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C05" w:rsidRDefault="00C844DA">
      <w:pPr>
        <w:rPr>
          <w:b/>
          <w:u w:val="single"/>
        </w:rPr>
      </w:pPr>
      <w:r w:rsidRPr="00C844DA">
        <w:rPr>
          <w:b/>
          <w:u w:val="single"/>
        </w:rPr>
        <w:t>GUIA PRACTICA DE RECICLAJE DOMESTICO</w:t>
      </w:r>
    </w:p>
    <w:p w:rsidR="00C844DA" w:rsidRPr="00C844DA" w:rsidRDefault="00C844DA" w:rsidP="00C844DA">
      <w:pPr>
        <w:pStyle w:val="Prrafodelista"/>
        <w:numPr>
          <w:ilvl w:val="0"/>
          <w:numId w:val="1"/>
        </w:numPr>
        <w:rPr>
          <w:b/>
        </w:rPr>
      </w:pPr>
      <w:r w:rsidRPr="00C844DA">
        <w:rPr>
          <w:b/>
        </w:rPr>
        <w:t>PLASTICOS:</w:t>
      </w:r>
      <w:r>
        <w:t xml:space="preserve"> botellas de agua, jugo, bebida, envases de aseo como cloro, limpia muebles, lava loza, </w:t>
      </w:r>
      <w:proofErr w:type="spellStart"/>
      <w:r>
        <w:t>shampoo</w:t>
      </w:r>
      <w:proofErr w:type="spellEnd"/>
      <w:r>
        <w:t>, bálsamo, cremas, bolsas plásticas de cualquier color y porte, film, plástico de embalar, jabas viejas.</w:t>
      </w:r>
    </w:p>
    <w:p w:rsidR="00C844DA" w:rsidRDefault="00C844DA" w:rsidP="00C844DA">
      <w:pPr>
        <w:ind w:left="360"/>
      </w:pPr>
      <w:r w:rsidRPr="00C844DA">
        <w:t>Todo envase marcado con un triángulo con los números 1, 2, 4 o 5 sirven.</w:t>
      </w:r>
    </w:p>
    <w:p w:rsidR="00C844DA" w:rsidRDefault="00C844DA" w:rsidP="00C844DA">
      <w:pPr>
        <w:ind w:left="360"/>
        <w:jc w:val="both"/>
        <w:rPr>
          <w:b/>
        </w:rPr>
      </w:pPr>
      <w:r w:rsidRPr="00C844DA">
        <w:rPr>
          <w:b/>
        </w:rPr>
        <w:t>NO SE TRABAJAN BOTELLAS DE ACEITE COMESTIBLE NI VEHICULAR, NO SE RECIBEN CAJAS DE HELADO O DE MANTEQUILLA, NI ENVASES DE YOGURT.</w:t>
      </w:r>
    </w:p>
    <w:p w:rsidR="00C844DA" w:rsidRPr="00C844DA" w:rsidRDefault="00C844DA" w:rsidP="00C844DA">
      <w:pPr>
        <w:pStyle w:val="Prrafodelista"/>
        <w:numPr>
          <w:ilvl w:val="0"/>
          <w:numId w:val="1"/>
        </w:numPr>
        <w:jc w:val="both"/>
        <w:rPr>
          <w:b/>
        </w:rPr>
      </w:pPr>
      <w:r w:rsidRPr="00C844DA">
        <w:rPr>
          <w:b/>
          <w:u w:val="single"/>
        </w:rPr>
        <w:t>LATAS</w:t>
      </w:r>
      <w:r>
        <w:rPr>
          <w:b/>
          <w:u w:val="single"/>
        </w:rPr>
        <w:t xml:space="preserve"> DE ALUMINIO</w:t>
      </w:r>
      <w:r w:rsidRPr="00C844DA">
        <w:rPr>
          <w:b/>
        </w:rPr>
        <w:t>:</w:t>
      </w:r>
      <w:r>
        <w:rPr>
          <w:b/>
        </w:rPr>
        <w:t xml:space="preserve"> </w:t>
      </w:r>
      <w:r w:rsidRPr="00C844DA">
        <w:t>cerveza, energéticas y bebidas.</w:t>
      </w:r>
    </w:p>
    <w:p w:rsidR="00C844DA" w:rsidRDefault="00C844DA" w:rsidP="00C844DA">
      <w:pPr>
        <w:jc w:val="both"/>
        <w:rPr>
          <w:b/>
        </w:rPr>
      </w:pPr>
      <w:r w:rsidRPr="00C844DA">
        <w:rPr>
          <w:b/>
        </w:rPr>
        <w:t>NO SE TRABAJAN LAS LATAS DE CONSERVA NI LAS LATAS DE AEROSOL DE NINGUN TIPO.</w:t>
      </w:r>
    </w:p>
    <w:p w:rsidR="00C844DA" w:rsidRPr="00C844DA" w:rsidRDefault="00C844DA" w:rsidP="00C844DA">
      <w:pPr>
        <w:pStyle w:val="Prrafodelista"/>
        <w:numPr>
          <w:ilvl w:val="0"/>
          <w:numId w:val="1"/>
        </w:numPr>
        <w:jc w:val="both"/>
        <w:rPr>
          <w:b/>
        </w:rPr>
      </w:pPr>
      <w:r w:rsidRPr="00C844DA">
        <w:rPr>
          <w:b/>
          <w:u w:val="single"/>
        </w:rPr>
        <w:t>CARTON</w:t>
      </w:r>
      <w:r>
        <w:rPr>
          <w:b/>
        </w:rPr>
        <w:t xml:space="preserve">: </w:t>
      </w:r>
      <w:r w:rsidRPr="00C844DA">
        <w:t>de todo tipo como caj</w:t>
      </w:r>
      <w:r>
        <w:t>as de remedios, caja pasta de d</w:t>
      </w:r>
      <w:r w:rsidRPr="00C844DA">
        <w:t>ientes, cajas de puré en polvo, cajas de detergentes, rollos de confort y toalla nova.</w:t>
      </w:r>
    </w:p>
    <w:p w:rsidR="00C844DA" w:rsidRPr="007B39D8" w:rsidRDefault="00C844DA" w:rsidP="00C844DA">
      <w:pPr>
        <w:jc w:val="both"/>
        <w:rPr>
          <w:b/>
        </w:rPr>
      </w:pPr>
      <w:r w:rsidRPr="007B39D8">
        <w:rPr>
          <w:b/>
        </w:rPr>
        <w:t>NO SE TRABAJAN CAJAS TETRAPACK DE NINGUN TIPO.</w:t>
      </w:r>
    </w:p>
    <w:p w:rsidR="00C844DA" w:rsidRDefault="00C844DA" w:rsidP="00C844DA">
      <w:pPr>
        <w:pStyle w:val="Prrafodelista"/>
        <w:numPr>
          <w:ilvl w:val="0"/>
          <w:numId w:val="1"/>
        </w:numPr>
        <w:jc w:val="both"/>
        <w:rPr>
          <w:b/>
        </w:rPr>
      </w:pPr>
      <w:r w:rsidRPr="00C844DA">
        <w:rPr>
          <w:b/>
          <w:u w:val="single"/>
        </w:rPr>
        <w:t>PAPEL</w:t>
      </w:r>
      <w:r>
        <w:rPr>
          <w:b/>
        </w:rPr>
        <w:t xml:space="preserve">: </w:t>
      </w:r>
      <w:r w:rsidRPr="00C844DA">
        <w:t>Se reciclan hojas blancas ralladas, impresas por ambos lados, rotas, enteras, picadas, etc.</w:t>
      </w:r>
    </w:p>
    <w:p w:rsidR="00C844DA" w:rsidRDefault="00C844DA" w:rsidP="00C844DA">
      <w:pPr>
        <w:jc w:val="both"/>
        <w:rPr>
          <w:b/>
        </w:rPr>
      </w:pPr>
      <w:r>
        <w:rPr>
          <w:b/>
        </w:rPr>
        <w:t>NO SE TRABAJA DIARIO NI PAPEL CRAFT.</w:t>
      </w:r>
    </w:p>
    <w:p w:rsidR="00C844DA" w:rsidRDefault="00C844DA" w:rsidP="00C844DA">
      <w:pPr>
        <w:jc w:val="both"/>
        <w:rPr>
          <w:b/>
        </w:rPr>
      </w:pPr>
      <w:r>
        <w:rPr>
          <w:b/>
          <w:noProof/>
          <w:lang w:eastAsia="es-CL"/>
        </w:rPr>
        <w:drawing>
          <wp:inline distT="0" distB="0" distL="0" distR="0">
            <wp:extent cx="2581275" cy="642128"/>
            <wp:effectExtent l="0" t="0" r="0" b="5715"/>
            <wp:docPr id="1" name="Imagen 1" descr="C:\Users\Usuario\Desktop\RECIPAT\logos\LOGO RECIP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RECIPAT\logos\LOGO RECIPA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642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4DA" w:rsidRDefault="00C844DA" w:rsidP="00C844DA">
      <w:pPr>
        <w:jc w:val="both"/>
        <w:rPr>
          <w:b/>
        </w:rPr>
      </w:pPr>
    </w:p>
    <w:p w:rsidR="00C844DA" w:rsidRDefault="00C844DA" w:rsidP="00C844DA">
      <w:pPr>
        <w:rPr>
          <w:b/>
          <w:u w:val="single"/>
        </w:rPr>
      </w:pPr>
      <w:r w:rsidRPr="00C844DA">
        <w:rPr>
          <w:b/>
          <w:u w:val="single"/>
        </w:rPr>
        <w:lastRenderedPageBreak/>
        <w:t>GUIA PRACTICA DE RECICLAJE DOMESTICO</w:t>
      </w:r>
    </w:p>
    <w:p w:rsidR="00C844DA" w:rsidRPr="00C844DA" w:rsidRDefault="00C844DA" w:rsidP="00C844DA">
      <w:pPr>
        <w:pStyle w:val="Prrafodelista"/>
        <w:numPr>
          <w:ilvl w:val="0"/>
          <w:numId w:val="1"/>
        </w:numPr>
        <w:rPr>
          <w:b/>
        </w:rPr>
      </w:pPr>
      <w:r w:rsidRPr="00C844DA">
        <w:rPr>
          <w:b/>
        </w:rPr>
        <w:t>PLASTICOS:</w:t>
      </w:r>
      <w:r>
        <w:t xml:space="preserve"> botellas de agua, jugo, bebida, envases de aseo como cloro, limpia muebles, lava loza, </w:t>
      </w:r>
      <w:proofErr w:type="spellStart"/>
      <w:r>
        <w:t>shampoo</w:t>
      </w:r>
      <w:proofErr w:type="spellEnd"/>
      <w:r>
        <w:t>, bálsamo, cremas, bolsas plásticas de cualquier color y porte, film, plástico de embalar, jabas viejas.</w:t>
      </w:r>
      <w:bookmarkStart w:id="0" w:name="_GoBack"/>
      <w:bookmarkEnd w:id="0"/>
    </w:p>
    <w:p w:rsidR="00C844DA" w:rsidRDefault="00C844DA" w:rsidP="00C844DA">
      <w:pPr>
        <w:ind w:left="360"/>
      </w:pPr>
      <w:r w:rsidRPr="00C844DA">
        <w:t>Todo envase marcado con un triángulo con los números 1, 2, 4 o 5 sirven.</w:t>
      </w:r>
    </w:p>
    <w:p w:rsidR="00C844DA" w:rsidRDefault="00C844DA" w:rsidP="00C844DA">
      <w:pPr>
        <w:ind w:left="360"/>
        <w:jc w:val="both"/>
        <w:rPr>
          <w:b/>
        </w:rPr>
      </w:pPr>
      <w:r w:rsidRPr="00C844DA">
        <w:rPr>
          <w:b/>
        </w:rPr>
        <w:t>NO SE TRABAJAN BOTELLAS DE ACEITE COMESTIBLE NI VEHICULAR, NO SE RECIBEN CAJAS DE HELADO O DE MANTEQUILLA, NI ENVASES DE YOGURT.</w:t>
      </w:r>
    </w:p>
    <w:p w:rsidR="00C844DA" w:rsidRPr="00C844DA" w:rsidRDefault="00C844DA" w:rsidP="00C844DA">
      <w:pPr>
        <w:pStyle w:val="Prrafodelista"/>
        <w:numPr>
          <w:ilvl w:val="0"/>
          <w:numId w:val="1"/>
        </w:numPr>
        <w:jc w:val="both"/>
        <w:rPr>
          <w:b/>
        </w:rPr>
      </w:pPr>
      <w:r w:rsidRPr="00C844DA">
        <w:rPr>
          <w:b/>
          <w:u w:val="single"/>
        </w:rPr>
        <w:t>LATAS</w:t>
      </w:r>
      <w:r>
        <w:rPr>
          <w:b/>
          <w:u w:val="single"/>
        </w:rPr>
        <w:t xml:space="preserve"> DE ALUMINIO</w:t>
      </w:r>
      <w:r w:rsidRPr="00C844DA">
        <w:rPr>
          <w:b/>
        </w:rPr>
        <w:t>:</w:t>
      </w:r>
      <w:r>
        <w:rPr>
          <w:b/>
        </w:rPr>
        <w:t xml:space="preserve"> </w:t>
      </w:r>
      <w:r w:rsidRPr="00C844DA">
        <w:t>cerveza, energéticas y bebidas.</w:t>
      </w:r>
    </w:p>
    <w:p w:rsidR="00C844DA" w:rsidRDefault="00C844DA" w:rsidP="00C844DA">
      <w:pPr>
        <w:jc w:val="both"/>
        <w:rPr>
          <w:b/>
        </w:rPr>
      </w:pPr>
      <w:r w:rsidRPr="00C844DA">
        <w:rPr>
          <w:b/>
        </w:rPr>
        <w:t>NO SE TRABAJAN LAS LATAS DE CONSERVA NI LAS LATAS DE AEROSOL DE NINGUN TIPO.</w:t>
      </w:r>
    </w:p>
    <w:p w:rsidR="00C844DA" w:rsidRPr="00C844DA" w:rsidRDefault="00C844DA" w:rsidP="00C844DA">
      <w:pPr>
        <w:pStyle w:val="Prrafodelista"/>
        <w:numPr>
          <w:ilvl w:val="0"/>
          <w:numId w:val="1"/>
        </w:numPr>
        <w:jc w:val="both"/>
        <w:rPr>
          <w:b/>
        </w:rPr>
      </w:pPr>
      <w:r w:rsidRPr="00C844DA">
        <w:rPr>
          <w:b/>
          <w:u w:val="single"/>
        </w:rPr>
        <w:t>CARTON</w:t>
      </w:r>
      <w:r>
        <w:rPr>
          <w:b/>
        </w:rPr>
        <w:t xml:space="preserve">: </w:t>
      </w:r>
      <w:r w:rsidRPr="00C844DA">
        <w:t>de todo tipo como caj</w:t>
      </w:r>
      <w:r>
        <w:t>as de remedios, caja pasta de d</w:t>
      </w:r>
      <w:r w:rsidRPr="00C844DA">
        <w:t>ientes, cajas de puré en polvo, cajas de detergentes, rollos de confort y toalla nova.</w:t>
      </w:r>
    </w:p>
    <w:p w:rsidR="00C844DA" w:rsidRPr="007B39D8" w:rsidRDefault="00C844DA" w:rsidP="00C844DA">
      <w:pPr>
        <w:jc w:val="both"/>
        <w:rPr>
          <w:b/>
        </w:rPr>
      </w:pPr>
      <w:r w:rsidRPr="007B39D8">
        <w:rPr>
          <w:b/>
        </w:rPr>
        <w:t>NO SE TRABAJAN CAJAS TETRAPACK DE NINGUN TIPO.</w:t>
      </w:r>
    </w:p>
    <w:p w:rsidR="00C844DA" w:rsidRDefault="00C844DA" w:rsidP="00C844DA">
      <w:pPr>
        <w:pStyle w:val="Prrafodelista"/>
        <w:numPr>
          <w:ilvl w:val="0"/>
          <w:numId w:val="1"/>
        </w:numPr>
        <w:jc w:val="both"/>
        <w:rPr>
          <w:b/>
        </w:rPr>
      </w:pPr>
      <w:r w:rsidRPr="00C844DA">
        <w:rPr>
          <w:b/>
          <w:u w:val="single"/>
        </w:rPr>
        <w:t>PAPEL</w:t>
      </w:r>
      <w:r>
        <w:rPr>
          <w:b/>
        </w:rPr>
        <w:t xml:space="preserve">: </w:t>
      </w:r>
      <w:r w:rsidRPr="00C844DA">
        <w:t>Se reciclan hojas blancas ralladas, impresas por ambos lados, rotas, enteras, picadas, etc.</w:t>
      </w:r>
    </w:p>
    <w:p w:rsidR="00C844DA" w:rsidRDefault="00C844DA" w:rsidP="00C844DA">
      <w:pPr>
        <w:jc w:val="both"/>
        <w:rPr>
          <w:b/>
        </w:rPr>
      </w:pPr>
      <w:r>
        <w:rPr>
          <w:b/>
        </w:rPr>
        <w:t>NO SE TRABAJA DIARIO NI PAPEL CRAFT.</w:t>
      </w:r>
    </w:p>
    <w:p w:rsidR="00C844DA" w:rsidRPr="00C844DA" w:rsidRDefault="00C844DA" w:rsidP="00C844DA">
      <w:pPr>
        <w:jc w:val="both"/>
        <w:rPr>
          <w:b/>
        </w:rPr>
      </w:pPr>
      <w:r>
        <w:rPr>
          <w:b/>
          <w:noProof/>
          <w:lang w:eastAsia="es-CL"/>
        </w:rPr>
        <w:drawing>
          <wp:inline distT="0" distB="0" distL="0" distR="0" wp14:anchorId="2B1E9A87" wp14:editId="501B042F">
            <wp:extent cx="2581275" cy="642128"/>
            <wp:effectExtent l="0" t="0" r="0" b="5715"/>
            <wp:docPr id="2" name="Imagen 2" descr="C:\Users\Usuario\Desktop\RECIPAT\logos\LOGO RECIP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RECIPAT\logos\LOGO RECIPA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642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4DA" w:rsidRPr="00C844DA" w:rsidRDefault="00C844DA" w:rsidP="00C844DA">
      <w:pPr>
        <w:jc w:val="both"/>
        <w:rPr>
          <w:b/>
        </w:rPr>
      </w:pPr>
    </w:p>
    <w:sectPr w:rsidR="00C844DA" w:rsidRPr="00C844DA" w:rsidSect="00C844DA"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E0E36"/>
    <w:multiLevelType w:val="hybridMultilevel"/>
    <w:tmpl w:val="4F6C72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4DA"/>
    <w:rsid w:val="004E7C05"/>
    <w:rsid w:val="007B39D8"/>
    <w:rsid w:val="00C8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844D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84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44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844D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84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44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2016-02-22T22:20:00Z</dcterms:created>
  <dcterms:modified xsi:type="dcterms:W3CDTF">2016-02-22T22:31:00Z</dcterms:modified>
</cp:coreProperties>
</file>