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6F460BB" w14:textId="43268B77" w:rsidR="002D4199" w:rsidRDefault="009E350C" w:rsidP="002D4199">
      <w:pPr>
        <w:spacing w:line="276" w:lineRule="auto"/>
        <w:jc w:val="center"/>
        <w:outlineLvl w:val="0"/>
        <w:rPr>
          <w:b/>
          <w:lang w:val="es-ES"/>
        </w:rPr>
      </w:pPr>
      <w:r>
        <w:rPr>
          <w:b/>
          <w:noProof/>
          <w:lang w:eastAsia="es-ES_tradnl"/>
        </w:rPr>
        <w:drawing>
          <wp:inline distT="0" distB="0" distL="0" distR="0" wp14:anchorId="38C13C15" wp14:editId="02517B66">
            <wp:extent cx="5612130" cy="7941945"/>
            <wp:effectExtent l="0" t="0" r="127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UTINA SEMANA 8 PRE KÍNDER 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205DA" w14:textId="77777777" w:rsidR="002D4199" w:rsidRDefault="002D4199" w:rsidP="002D4199">
      <w:pPr>
        <w:spacing w:line="276" w:lineRule="auto"/>
        <w:jc w:val="center"/>
        <w:outlineLvl w:val="0"/>
        <w:rPr>
          <w:b/>
          <w:lang w:val="es-ES"/>
        </w:rPr>
      </w:pPr>
      <w:bookmarkStart w:id="0" w:name="_GoBack"/>
      <w:bookmarkEnd w:id="0"/>
    </w:p>
    <w:p w14:paraId="75C47117" w14:textId="0FF77D28" w:rsidR="00547109" w:rsidRPr="00402793" w:rsidRDefault="00547109" w:rsidP="002D4199">
      <w:pPr>
        <w:spacing w:line="276" w:lineRule="auto"/>
        <w:jc w:val="center"/>
        <w:outlineLvl w:val="0"/>
        <w:rPr>
          <w:b/>
          <w:lang w:val="es-ES"/>
        </w:rPr>
      </w:pPr>
      <w:r w:rsidRPr="00402793">
        <w:rPr>
          <w:b/>
          <w:lang w:val="es-ES"/>
        </w:rPr>
        <w:lastRenderedPageBreak/>
        <w:t>Planificación de Experiencia Diaria para el Hogar</w:t>
      </w:r>
      <w:r w:rsidR="00735841">
        <w:rPr>
          <w:b/>
          <w:lang w:val="es-ES"/>
        </w:rPr>
        <w:t xml:space="preserve"> (semana del 04 al 08</w:t>
      </w:r>
      <w:r>
        <w:rPr>
          <w:b/>
          <w:lang w:val="es-ES"/>
        </w:rPr>
        <w:t xml:space="preserve"> de mayo)</w:t>
      </w:r>
    </w:p>
    <w:p w14:paraId="0C336DF4" w14:textId="77777777" w:rsidR="00547109" w:rsidRPr="002465B9" w:rsidRDefault="00547109" w:rsidP="00547109">
      <w:pPr>
        <w:spacing w:line="276" w:lineRule="auto"/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1365"/>
        <w:gridCol w:w="1420"/>
        <w:gridCol w:w="1566"/>
        <w:gridCol w:w="1465"/>
        <w:gridCol w:w="1515"/>
        <w:gridCol w:w="1497"/>
      </w:tblGrid>
      <w:tr w:rsidR="00547109" w:rsidRPr="002465B9" w14:paraId="05A30836" w14:textId="77777777" w:rsidTr="00987922">
        <w:trPr>
          <w:trHeight w:val="372"/>
        </w:trPr>
        <w:tc>
          <w:tcPr>
            <w:tcW w:w="770" w:type="pct"/>
          </w:tcPr>
          <w:p w14:paraId="2C0DE104" w14:textId="77777777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</w:p>
        </w:tc>
        <w:tc>
          <w:tcPr>
            <w:tcW w:w="802" w:type="pct"/>
          </w:tcPr>
          <w:p w14:paraId="2B7E12D9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color w:val="7030A0"/>
                <w:lang w:val="es-ES"/>
              </w:rPr>
              <w:t>Lunes</w:t>
            </w:r>
          </w:p>
        </w:tc>
        <w:tc>
          <w:tcPr>
            <w:tcW w:w="884" w:type="pct"/>
          </w:tcPr>
          <w:p w14:paraId="1EA5D1BF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color w:val="538135" w:themeColor="accent6" w:themeShade="BF"/>
                <w:lang w:val="es-ES"/>
              </w:rPr>
              <w:t>Martes</w:t>
            </w:r>
          </w:p>
        </w:tc>
        <w:tc>
          <w:tcPr>
            <w:tcW w:w="842" w:type="pct"/>
          </w:tcPr>
          <w:p w14:paraId="5A6C47BB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color w:val="FF2F92"/>
                <w:lang w:val="es-ES"/>
              </w:rPr>
              <w:t>Miércoles</w:t>
            </w:r>
          </w:p>
        </w:tc>
        <w:tc>
          <w:tcPr>
            <w:tcW w:w="856" w:type="pct"/>
          </w:tcPr>
          <w:p w14:paraId="0708A562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color w:val="BF8F00" w:themeColor="accent4" w:themeShade="BF"/>
                <w:lang w:val="es-ES"/>
              </w:rPr>
              <w:t>Jueves</w:t>
            </w:r>
          </w:p>
        </w:tc>
        <w:tc>
          <w:tcPr>
            <w:tcW w:w="846" w:type="pct"/>
          </w:tcPr>
          <w:p w14:paraId="71BD48E9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color w:val="FF0000"/>
                <w:lang w:val="es-ES"/>
              </w:rPr>
              <w:t>Viernes</w:t>
            </w:r>
          </w:p>
        </w:tc>
      </w:tr>
      <w:tr w:rsidR="00547109" w:rsidRPr="002465B9" w14:paraId="29048548" w14:textId="77777777" w:rsidTr="00987922">
        <w:tc>
          <w:tcPr>
            <w:tcW w:w="770" w:type="pct"/>
          </w:tcPr>
          <w:p w14:paraId="5A7EB2F1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lang w:val="es-ES"/>
              </w:rPr>
              <w:t>Nombre Actividad</w:t>
            </w:r>
          </w:p>
        </w:tc>
        <w:tc>
          <w:tcPr>
            <w:tcW w:w="802" w:type="pct"/>
          </w:tcPr>
          <w:p w14:paraId="49A3B1A6" w14:textId="1201872E" w:rsidR="00547109" w:rsidRPr="002465B9" w:rsidRDefault="000F1A2F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Peces </w:t>
            </w:r>
            <w:r w:rsidR="007E6982">
              <w:rPr>
                <w:lang w:val="es-ES"/>
              </w:rPr>
              <w:t>con tubos de papel higiénico</w:t>
            </w:r>
            <w:r>
              <w:rPr>
                <w:lang w:val="es-ES"/>
              </w:rPr>
              <w:t>.</w:t>
            </w:r>
          </w:p>
        </w:tc>
        <w:tc>
          <w:tcPr>
            <w:tcW w:w="884" w:type="pct"/>
          </w:tcPr>
          <w:p w14:paraId="27E30EF0" w14:textId="44A47705" w:rsidR="00547109" w:rsidRPr="002465B9" w:rsidRDefault="00630461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>Yoga bajo el mar</w:t>
            </w:r>
          </w:p>
        </w:tc>
        <w:tc>
          <w:tcPr>
            <w:tcW w:w="842" w:type="pct"/>
          </w:tcPr>
          <w:p w14:paraId="4CC0DAAA" w14:textId="1ED7ECE5" w:rsidR="00547109" w:rsidRPr="002465B9" w:rsidRDefault="006519BD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Cuento de la medusa azul </w:t>
            </w:r>
          </w:p>
        </w:tc>
        <w:tc>
          <w:tcPr>
            <w:tcW w:w="856" w:type="pct"/>
          </w:tcPr>
          <w:p w14:paraId="1D917E8E" w14:textId="0BC8DC4D" w:rsidR="00547109" w:rsidRPr="002465B9" w:rsidRDefault="007E6982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Comparamos tamaños del fondo de mar. </w:t>
            </w:r>
          </w:p>
        </w:tc>
        <w:tc>
          <w:tcPr>
            <w:tcW w:w="846" w:type="pct"/>
          </w:tcPr>
          <w:p w14:paraId="71B0DC68" w14:textId="0CA48251" w:rsidR="00547109" w:rsidRPr="002465B9" w:rsidRDefault="000F1A2F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Combinamos los colores primarios para ver qué sucede. </w:t>
            </w:r>
          </w:p>
        </w:tc>
      </w:tr>
      <w:tr w:rsidR="00547109" w:rsidRPr="002465B9" w14:paraId="5734F3CB" w14:textId="77777777" w:rsidTr="00987922">
        <w:tc>
          <w:tcPr>
            <w:tcW w:w="770" w:type="pct"/>
          </w:tcPr>
          <w:p w14:paraId="2D79EC9B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lang w:val="es-ES"/>
              </w:rPr>
              <w:t>Área de Trabajo</w:t>
            </w:r>
          </w:p>
        </w:tc>
        <w:tc>
          <w:tcPr>
            <w:tcW w:w="802" w:type="pct"/>
          </w:tcPr>
          <w:p w14:paraId="3976BACB" w14:textId="77777777" w:rsidR="00547109" w:rsidRPr="002465B9" w:rsidRDefault="00547109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Expresión Artística y Musical </w:t>
            </w:r>
          </w:p>
        </w:tc>
        <w:tc>
          <w:tcPr>
            <w:tcW w:w="884" w:type="pct"/>
          </w:tcPr>
          <w:p w14:paraId="1AE8D856" w14:textId="77777777" w:rsidR="00547109" w:rsidRPr="002465B9" w:rsidRDefault="00547109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>Movimiento y motricidad gruesa</w:t>
            </w:r>
          </w:p>
        </w:tc>
        <w:tc>
          <w:tcPr>
            <w:tcW w:w="842" w:type="pct"/>
          </w:tcPr>
          <w:p w14:paraId="71C025DE" w14:textId="77777777" w:rsidR="00547109" w:rsidRPr="002465B9" w:rsidRDefault="00547109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>Desarrollo del lenguaje</w:t>
            </w:r>
          </w:p>
        </w:tc>
        <w:tc>
          <w:tcPr>
            <w:tcW w:w="856" w:type="pct"/>
          </w:tcPr>
          <w:p w14:paraId="7379B28D" w14:textId="77777777" w:rsidR="00547109" w:rsidRPr="002465B9" w:rsidRDefault="00547109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>Relaciones Lógico-Matemáticas</w:t>
            </w:r>
          </w:p>
        </w:tc>
        <w:tc>
          <w:tcPr>
            <w:tcW w:w="846" w:type="pct"/>
          </w:tcPr>
          <w:p w14:paraId="1EC3C3A3" w14:textId="77777777" w:rsidR="00547109" w:rsidRPr="002465B9" w:rsidRDefault="00547109" w:rsidP="00724CC7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>Ciencias</w:t>
            </w:r>
          </w:p>
        </w:tc>
      </w:tr>
      <w:tr w:rsidR="00547109" w:rsidRPr="002465B9" w14:paraId="0A23D11E" w14:textId="77777777" w:rsidTr="00987922">
        <w:tc>
          <w:tcPr>
            <w:tcW w:w="770" w:type="pct"/>
          </w:tcPr>
          <w:p w14:paraId="257999B3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lang w:val="es-ES"/>
              </w:rPr>
              <w:t>Desarrollo de la Experiencia</w:t>
            </w:r>
          </w:p>
        </w:tc>
        <w:tc>
          <w:tcPr>
            <w:tcW w:w="802" w:type="pct"/>
          </w:tcPr>
          <w:p w14:paraId="5FABA6DC" w14:textId="77777777" w:rsidR="00547109" w:rsidRDefault="00547109" w:rsidP="00201B1C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 w:rsidR="000F1A2F">
              <w:rPr>
                <w:lang w:val="es-ES"/>
              </w:rPr>
              <w:t xml:space="preserve">Para realizar la experiencia encontraran el video en los anexos y seguir las indicaciones que este les da. </w:t>
            </w:r>
          </w:p>
          <w:p w14:paraId="450A3188" w14:textId="3895FF12" w:rsidR="000F1A2F" w:rsidRPr="002465B9" w:rsidRDefault="000F1A2F" w:rsidP="00201B1C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Tendrán que cortan un tubo de papel higiénico en forma de pez y pintarlo y decorarlo como ustedes quieran. </w:t>
            </w:r>
          </w:p>
        </w:tc>
        <w:tc>
          <w:tcPr>
            <w:tcW w:w="884" w:type="pct"/>
          </w:tcPr>
          <w:p w14:paraId="2A1A992C" w14:textId="77777777" w:rsidR="0054710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 w:rsidR="003E3145">
              <w:rPr>
                <w:lang w:val="es-ES"/>
              </w:rPr>
              <w:t xml:space="preserve">Para realizar la experiencia encontraran él link del video en los anexos y seguir las instrucciones. </w:t>
            </w:r>
          </w:p>
          <w:p w14:paraId="15D3A8BC" w14:textId="3C6AF45F" w:rsidR="003E3145" w:rsidRPr="002465B9" w:rsidRDefault="003E3145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Diviértanse jugando con las posturas de yoga de los animales marinos.  </w:t>
            </w:r>
          </w:p>
        </w:tc>
        <w:tc>
          <w:tcPr>
            <w:tcW w:w="842" w:type="pct"/>
          </w:tcPr>
          <w:p w14:paraId="73FD007F" w14:textId="0EB1FBAE" w:rsidR="00547109" w:rsidRPr="002465B9" w:rsidRDefault="003E3145" w:rsidP="00201B1C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Para realizar la experiencia encontraran </w:t>
            </w:r>
            <w:r w:rsidR="00B43FBB">
              <w:rPr>
                <w:lang w:val="es-ES"/>
              </w:rPr>
              <w:t xml:space="preserve">el video en los anexos, deben escuchar el cuento y responder a las preguntas del anexo. </w:t>
            </w:r>
          </w:p>
        </w:tc>
        <w:tc>
          <w:tcPr>
            <w:tcW w:w="856" w:type="pct"/>
          </w:tcPr>
          <w:p w14:paraId="4C08FDEC" w14:textId="245FF6E0" w:rsidR="00201B1C" w:rsidRPr="002465B9" w:rsidRDefault="00547109" w:rsidP="00201B1C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 w:rsidR="00B43FBB">
              <w:rPr>
                <w:lang w:val="es-ES"/>
              </w:rPr>
              <w:t xml:space="preserve">Para realizar la experiencia encontraran el video en los anexos deben seguir las instrucciones del video y </w:t>
            </w:r>
            <w:r w:rsidR="00461141">
              <w:rPr>
                <w:lang w:val="es-ES"/>
              </w:rPr>
              <w:t xml:space="preserve">luego buscar en casa tres objetos de distinto tamaño ordenarlos de más grande a más pequeño y viceversa, sacarle una foto y enviármela. </w:t>
            </w:r>
          </w:p>
          <w:p w14:paraId="10023542" w14:textId="2855E175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</w:p>
        </w:tc>
        <w:tc>
          <w:tcPr>
            <w:tcW w:w="846" w:type="pct"/>
          </w:tcPr>
          <w:p w14:paraId="3FC1D561" w14:textId="16233B1D" w:rsidR="00547109" w:rsidRPr="002465B9" w:rsidRDefault="00547109" w:rsidP="00201B1C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 w:rsidR="00461141">
              <w:rPr>
                <w:lang w:val="es-ES"/>
              </w:rPr>
              <w:t xml:space="preserve">Para realizar la experiencia encontraran el link del video en los anexos, después de ver el video </w:t>
            </w:r>
            <w:r w:rsidR="00987922">
              <w:rPr>
                <w:lang w:val="es-ES"/>
              </w:rPr>
              <w:t xml:space="preserve">deben realizar las mezclas de los tres colores primarios y pintar o hacer un dibujo con ellos. Para finalizar deben responder las preguntas de los anexos. </w:t>
            </w:r>
          </w:p>
        </w:tc>
      </w:tr>
      <w:tr w:rsidR="00547109" w:rsidRPr="002465B9" w14:paraId="7B08F7AA" w14:textId="77777777" w:rsidTr="00987922">
        <w:tc>
          <w:tcPr>
            <w:tcW w:w="770" w:type="pct"/>
          </w:tcPr>
          <w:p w14:paraId="1B1A2E70" w14:textId="5972FDFB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lang w:val="es-ES"/>
              </w:rPr>
              <w:t>Materiales</w:t>
            </w:r>
          </w:p>
        </w:tc>
        <w:tc>
          <w:tcPr>
            <w:tcW w:w="802" w:type="pct"/>
          </w:tcPr>
          <w:p w14:paraId="56743D8D" w14:textId="0660301F" w:rsidR="00547109" w:rsidRPr="002465B9" w:rsidRDefault="00547109" w:rsidP="00201B1C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 w:rsidR="00987922">
              <w:rPr>
                <w:lang w:val="es-ES"/>
              </w:rPr>
              <w:t>Video, tubo</w:t>
            </w:r>
            <w:r w:rsidR="000F1A2F">
              <w:rPr>
                <w:lang w:val="es-ES"/>
              </w:rPr>
              <w:t xml:space="preserve"> de papel higiénico, plumones, lápices de cera, tijeras. </w:t>
            </w:r>
          </w:p>
        </w:tc>
        <w:tc>
          <w:tcPr>
            <w:tcW w:w="884" w:type="pct"/>
          </w:tcPr>
          <w:p w14:paraId="446A3346" w14:textId="3FC4F9DE" w:rsidR="00547109" w:rsidRPr="002465B9" w:rsidRDefault="00547109" w:rsidP="00201B1C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 w:rsidR="00987922">
              <w:rPr>
                <w:lang w:val="es-ES"/>
              </w:rPr>
              <w:t xml:space="preserve">Video. </w:t>
            </w:r>
          </w:p>
        </w:tc>
        <w:tc>
          <w:tcPr>
            <w:tcW w:w="842" w:type="pct"/>
          </w:tcPr>
          <w:p w14:paraId="393DD13B" w14:textId="41F84BC9" w:rsidR="00547109" w:rsidRPr="002465B9" w:rsidRDefault="00987922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>Video y preguntas.</w:t>
            </w:r>
          </w:p>
        </w:tc>
        <w:tc>
          <w:tcPr>
            <w:tcW w:w="856" w:type="pct"/>
          </w:tcPr>
          <w:p w14:paraId="1390A53E" w14:textId="17B3AC3A" w:rsidR="00547109" w:rsidRPr="002465B9" w:rsidRDefault="00987922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Video, objetos de la casa. </w:t>
            </w:r>
          </w:p>
        </w:tc>
        <w:tc>
          <w:tcPr>
            <w:tcW w:w="846" w:type="pct"/>
          </w:tcPr>
          <w:p w14:paraId="2F200913" w14:textId="2B598672" w:rsidR="00547109" w:rsidRPr="002465B9" w:rsidRDefault="00987922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Video, tempera, hoja y preguntas. </w:t>
            </w:r>
          </w:p>
        </w:tc>
      </w:tr>
      <w:tr w:rsidR="00547109" w:rsidRPr="002465B9" w14:paraId="7D75FCE5" w14:textId="77777777" w:rsidTr="00987922">
        <w:tc>
          <w:tcPr>
            <w:tcW w:w="770" w:type="pct"/>
          </w:tcPr>
          <w:p w14:paraId="221225D4" w14:textId="77777777" w:rsidR="00547109" w:rsidRPr="00402793" w:rsidRDefault="00547109" w:rsidP="00724CC7">
            <w:pPr>
              <w:spacing w:line="276" w:lineRule="auto"/>
              <w:jc w:val="center"/>
              <w:rPr>
                <w:b/>
                <w:lang w:val="es-ES"/>
              </w:rPr>
            </w:pPr>
            <w:r w:rsidRPr="00402793">
              <w:rPr>
                <w:b/>
                <w:lang w:val="es-ES"/>
              </w:rPr>
              <w:t>Evaluación</w:t>
            </w:r>
          </w:p>
        </w:tc>
        <w:tc>
          <w:tcPr>
            <w:tcW w:w="802" w:type="pct"/>
          </w:tcPr>
          <w:p w14:paraId="2D41ED3D" w14:textId="77777777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Para lograr evaluar el progreso de sus hijos completen la ficha de evaluación que está en los anexos. </w:t>
            </w:r>
          </w:p>
        </w:tc>
        <w:tc>
          <w:tcPr>
            <w:tcW w:w="884" w:type="pct"/>
          </w:tcPr>
          <w:p w14:paraId="553711FA" w14:textId="77777777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Para evaluar la experiencia deben completar la ficha de evaluación que está en los anexos. </w:t>
            </w:r>
          </w:p>
        </w:tc>
        <w:tc>
          <w:tcPr>
            <w:tcW w:w="842" w:type="pct"/>
          </w:tcPr>
          <w:p w14:paraId="3CB99556" w14:textId="3271F0AB" w:rsidR="0054710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>Pa</w:t>
            </w:r>
            <w:r w:rsidR="00987922">
              <w:rPr>
                <w:lang w:val="es-ES"/>
              </w:rPr>
              <w:t xml:space="preserve">ra evaluar la experiencia los niños y niñas deberán responder a las preguntas de los anexos y dejar el registro de las respuestas. </w:t>
            </w:r>
          </w:p>
          <w:p w14:paraId="36A2E533" w14:textId="77777777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</w:p>
        </w:tc>
        <w:tc>
          <w:tcPr>
            <w:tcW w:w="856" w:type="pct"/>
          </w:tcPr>
          <w:p w14:paraId="223FB104" w14:textId="77777777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>
              <w:rPr>
                <w:lang w:val="es-ES"/>
              </w:rPr>
              <w:t xml:space="preserve">Cada niño deberá hacer coincidir los objetos y los papás deberán registrar en cuentos intentos logro el objetivo y preguntarles si saben que figura que representa. </w:t>
            </w:r>
          </w:p>
        </w:tc>
        <w:tc>
          <w:tcPr>
            <w:tcW w:w="846" w:type="pct"/>
          </w:tcPr>
          <w:p w14:paraId="0076B7FB" w14:textId="48941BBF" w:rsidR="0054710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 w:rsidRPr="002465B9">
              <w:rPr>
                <w:lang w:val="es-ES"/>
              </w:rPr>
              <w:t xml:space="preserve"> </w:t>
            </w:r>
            <w:r>
              <w:rPr>
                <w:lang w:val="es-ES"/>
              </w:rPr>
              <w:t>De</w:t>
            </w:r>
            <w:r w:rsidR="000F6E8D">
              <w:rPr>
                <w:lang w:val="es-ES"/>
              </w:rPr>
              <w:t xml:space="preserve">spués de terminar la experiencia </w:t>
            </w:r>
            <w:r>
              <w:rPr>
                <w:lang w:val="es-ES"/>
              </w:rPr>
              <w:t xml:space="preserve"> deben realizar las preguntas</w:t>
            </w:r>
            <w:r w:rsidR="000F6E8D">
              <w:rPr>
                <w:lang w:val="es-ES"/>
              </w:rPr>
              <w:t xml:space="preserve"> que encontraran en los anexos y dejar el registro de las respuestas. </w:t>
            </w:r>
          </w:p>
          <w:p w14:paraId="657CBD45" w14:textId="77777777" w:rsidR="00547109" w:rsidRPr="002465B9" w:rsidRDefault="00547109" w:rsidP="00724CC7">
            <w:pPr>
              <w:spacing w:line="276" w:lineRule="auto"/>
              <w:jc w:val="both"/>
              <w:rPr>
                <w:lang w:val="es-ES"/>
              </w:rPr>
            </w:pPr>
            <w:r>
              <w:rPr>
                <w:lang w:val="es-ES"/>
              </w:rPr>
              <w:t xml:space="preserve"> </w:t>
            </w:r>
          </w:p>
        </w:tc>
      </w:tr>
    </w:tbl>
    <w:p w14:paraId="3273DA06" w14:textId="77777777" w:rsidR="00547109" w:rsidRPr="002465B9" w:rsidRDefault="00547109" w:rsidP="00547109">
      <w:pPr>
        <w:spacing w:line="276" w:lineRule="auto"/>
        <w:jc w:val="both"/>
        <w:rPr>
          <w:lang w:val="es-ES"/>
        </w:rPr>
      </w:pPr>
    </w:p>
    <w:p w14:paraId="217FE356" w14:textId="77777777" w:rsidR="00547109" w:rsidRPr="002465B9" w:rsidRDefault="00547109" w:rsidP="00547109">
      <w:pPr>
        <w:spacing w:line="276" w:lineRule="auto"/>
        <w:jc w:val="both"/>
        <w:rPr>
          <w:lang w:val="es-ES"/>
        </w:rPr>
      </w:pPr>
    </w:p>
    <w:p w14:paraId="424114D6" w14:textId="77777777" w:rsidR="00547109" w:rsidRDefault="00547109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55C9313B" w14:textId="77777777" w:rsidR="00547109" w:rsidRDefault="00547109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227275F5" w14:textId="77777777" w:rsidR="00547109" w:rsidRDefault="00547109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1C240376" w14:textId="77777777" w:rsidR="00547109" w:rsidRDefault="00547109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2CA575F9" w14:textId="77777777" w:rsidR="00547109" w:rsidRDefault="00547109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0B534133" w14:textId="6C7BE804" w:rsidR="00547109" w:rsidRDefault="00547109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74F95316" w14:textId="77777777" w:rsidR="000F6E8D" w:rsidRDefault="000F6E8D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1BF577FE" w14:textId="77777777" w:rsidR="000F6E8D" w:rsidRDefault="000F6E8D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33090EA3" w14:textId="77777777" w:rsidR="000F6E8D" w:rsidRDefault="000F6E8D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7D834200" w14:textId="77777777" w:rsidR="000F6E8D" w:rsidRDefault="000F6E8D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2F880272" w14:textId="77777777" w:rsidR="000F6E8D" w:rsidRDefault="000F6E8D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2784BD15" w14:textId="77777777" w:rsidR="00F65707" w:rsidRDefault="00F65707" w:rsidP="00547109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1A1A1A"/>
          <w:sz w:val="32"/>
          <w:szCs w:val="32"/>
        </w:rPr>
      </w:pPr>
    </w:p>
    <w:p w14:paraId="13F8EC04" w14:textId="6FAF2C9F" w:rsidR="00547109" w:rsidRPr="00B44EEE" w:rsidRDefault="00547109" w:rsidP="00547109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color w:val="1A1A1A"/>
          <w:sz w:val="28"/>
          <w:szCs w:val="28"/>
        </w:rPr>
      </w:pPr>
      <w:r w:rsidRPr="00B44EEE">
        <w:rPr>
          <w:rFonts w:ascii="Helvetica" w:hAnsi="Helvetica" w:cs="Helvetica"/>
          <w:noProof/>
          <w:color w:val="1A1A1A"/>
          <w:sz w:val="28"/>
          <w:szCs w:val="28"/>
          <w:lang w:eastAsia="es-ES_tradnl"/>
        </w:rPr>
        <w:drawing>
          <wp:inline distT="0" distB="0" distL="0" distR="0" wp14:anchorId="40C82378" wp14:editId="47B06B05">
            <wp:extent cx="15240" cy="1524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1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4EEE">
        <w:rPr>
          <w:rFonts w:ascii="Helvetica" w:hAnsi="Helvetica" w:cs="Helvetica"/>
          <w:color w:val="1A1A1A"/>
          <w:sz w:val="28"/>
          <w:szCs w:val="28"/>
        </w:rPr>
        <w:t>Anexos por día</w:t>
      </w:r>
    </w:p>
    <w:p w14:paraId="4F83088E" w14:textId="0A1D9054" w:rsidR="00547109" w:rsidRDefault="00547109" w:rsidP="00547109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color w:val="1A1A1A"/>
          <w:sz w:val="28"/>
          <w:szCs w:val="28"/>
          <w:u w:val="single"/>
        </w:rPr>
      </w:pPr>
    </w:p>
    <w:p w14:paraId="70EC04C7" w14:textId="69B7F262" w:rsidR="00547109" w:rsidRDefault="00547109" w:rsidP="00547109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color w:val="1A1A1A"/>
          <w:sz w:val="28"/>
          <w:szCs w:val="28"/>
          <w:u w:val="single"/>
        </w:rPr>
      </w:pPr>
    </w:p>
    <w:p w14:paraId="2980344A" w14:textId="374FCA23" w:rsidR="00547109" w:rsidRPr="00402793" w:rsidRDefault="00547109" w:rsidP="00547109">
      <w:pPr>
        <w:pStyle w:val="Prrafodelista"/>
        <w:numPr>
          <w:ilvl w:val="0"/>
          <w:numId w:val="1"/>
        </w:numPr>
        <w:spacing w:line="276" w:lineRule="auto"/>
        <w:rPr>
          <w:b/>
          <w:color w:val="7030A0"/>
          <w:sz w:val="28"/>
          <w:lang w:val="es-ES"/>
        </w:rPr>
      </w:pPr>
      <w:r w:rsidRPr="00402793">
        <w:rPr>
          <w:b/>
          <w:color w:val="7030A0"/>
          <w:sz w:val="28"/>
          <w:lang w:val="es-ES"/>
        </w:rPr>
        <w:t xml:space="preserve">Lunes </w:t>
      </w:r>
    </w:p>
    <w:p w14:paraId="49FEB2CF" w14:textId="61EA1DA2" w:rsidR="00547109" w:rsidRDefault="00547109" w:rsidP="002D4199">
      <w:pPr>
        <w:spacing w:line="276" w:lineRule="auto"/>
        <w:outlineLvl w:val="0"/>
        <w:rPr>
          <w:color w:val="000000" w:themeColor="text1"/>
          <w:lang w:val="es-ES"/>
        </w:rPr>
      </w:pPr>
      <w:r>
        <w:rPr>
          <w:color w:val="000000" w:themeColor="text1"/>
          <w:lang w:val="es-ES"/>
        </w:rPr>
        <w:t>Experiencia de Expresión</w:t>
      </w:r>
      <w:r w:rsidR="00DC73B9">
        <w:rPr>
          <w:color w:val="000000" w:themeColor="text1"/>
          <w:lang w:val="es-ES"/>
        </w:rPr>
        <w:t xml:space="preserve"> Artística </w:t>
      </w:r>
    </w:p>
    <w:p w14:paraId="20AB90FE" w14:textId="10A097C2" w:rsidR="00DC73B9" w:rsidRPr="00DC73B9" w:rsidRDefault="00DC73B9" w:rsidP="00DC73B9">
      <w:pPr>
        <w:spacing w:line="276" w:lineRule="auto"/>
        <w:rPr>
          <w:color w:val="000000" w:themeColor="text1"/>
          <w:lang w:val="es-ES"/>
        </w:rPr>
      </w:pPr>
      <w:r>
        <w:rPr>
          <w:color w:val="000000" w:themeColor="text1"/>
          <w:lang w:val="es-ES"/>
        </w:rPr>
        <w:t>Peces</w:t>
      </w:r>
      <w:r w:rsidR="007E6982">
        <w:rPr>
          <w:color w:val="000000" w:themeColor="text1"/>
          <w:lang w:val="es-ES"/>
        </w:rPr>
        <w:t xml:space="preserve"> y pulpos</w:t>
      </w:r>
      <w:r>
        <w:rPr>
          <w:color w:val="000000" w:themeColor="text1"/>
          <w:lang w:val="es-ES"/>
        </w:rPr>
        <w:t xml:space="preserve"> con </w:t>
      </w:r>
      <w:r w:rsidR="007E6982">
        <w:rPr>
          <w:color w:val="000000" w:themeColor="text1"/>
          <w:lang w:val="es-ES"/>
        </w:rPr>
        <w:t xml:space="preserve">tubos de papel higiénico. </w:t>
      </w:r>
      <w:r w:rsidR="005F4599">
        <w:rPr>
          <w:color w:val="000000" w:themeColor="text1"/>
          <w:lang w:val="es-ES"/>
        </w:rPr>
        <w:t>(hacer doble clic en la imagen)</w:t>
      </w:r>
    </w:p>
    <w:p w14:paraId="4B1E86B7" w14:textId="7D76E667" w:rsidR="00547109" w:rsidRDefault="00547109" w:rsidP="00547109">
      <w:pPr>
        <w:spacing w:line="276" w:lineRule="auto"/>
        <w:rPr>
          <w:lang w:val="es-ES"/>
        </w:rPr>
      </w:pPr>
    </w:p>
    <w:p w14:paraId="6D30EDF7" w14:textId="6880E0E7" w:rsidR="00547109" w:rsidRDefault="005F4599" w:rsidP="00547109">
      <w:pPr>
        <w:spacing w:line="276" w:lineRule="auto"/>
        <w:rPr>
          <w:lang w:val="es-ES"/>
        </w:rPr>
      </w:pPr>
      <w:r>
        <w:rPr>
          <w:rFonts w:ascii="Helvetica" w:hAnsi="Helvetica" w:cs="Helvetica"/>
          <w:noProof/>
          <w:color w:val="1A1A1A"/>
          <w:sz w:val="32"/>
          <w:szCs w:val="32"/>
          <w:lang w:eastAsia="es-ES_tradnl"/>
        </w:rPr>
        <w:drawing>
          <wp:anchor distT="0" distB="0" distL="114300" distR="114300" simplePos="0" relativeHeight="251660288" behindDoc="0" locked="0" layoutInCell="1" allowOverlap="1" wp14:anchorId="6669CCC1" wp14:editId="3BF9B91F">
            <wp:simplePos x="0" y="0"/>
            <wp:positionH relativeFrom="column">
              <wp:posOffset>-635</wp:posOffset>
            </wp:positionH>
            <wp:positionV relativeFrom="paragraph">
              <wp:posOffset>207645</wp:posOffset>
            </wp:positionV>
            <wp:extent cx="3165475" cy="1780540"/>
            <wp:effectExtent l="0" t="0" r="9525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nualidad 1.mp4" descr="movie::/Users/franacusilva/Desktop/Manualidad 1.mp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61478" w14:textId="58D3C6CD" w:rsidR="00547109" w:rsidRDefault="00547109" w:rsidP="00547109">
      <w:pPr>
        <w:spacing w:line="276" w:lineRule="auto"/>
        <w:rPr>
          <w:lang w:val="es-ES"/>
        </w:rPr>
      </w:pPr>
    </w:p>
    <w:p w14:paraId="763FBBBE" w14:textId="77777777" w:rsidR="005F4599" w:rsidRDefault="005F4599" w:rsidP="00547109">
      <w:pPr>
        <w:spacing w:line="276" w:lineRule="auto"/>
        <w:rPr>
          <w:lang w:val="es-ES"/>
        </w:rPr>
      </w:pPr>
    </w:p>
    <w:p w14:paraId="06124DEE" w14:textId="77777777" w:rsidR="005F4599" w:rsidRDefault="005F4599" w:rsidP="00547109">
      <w:pPr>
        <w:spacing w:line="276" w:lineRule="auto"/>
        <w:rPr>
          <w:lang w:val="es-ES"/>
        </w:rPr>
      </w:pPr>
    </w:p>
    <w:p w14:paraId="07445824" w14:textId="77777777" w:rsidR="005F4599" w:rsidRDefault="005F4599" w:rsidP="00547109">
      <w:pPr>
        <w:spacing w:line="276" w:lineRule="auto"/>
        <w:rPr>
          <w:lang w:val="es-ES"/>
        </w:rPr>
      </w:pPr>
    </w:p>
    <w:p w14:paraId="63F604CA" w14:textId="77777777" w:rsidR="005F4599" w:rsidRDefault="005F4599" w:rsidP="00547109">
      <w:pPr>
        <w:spacing w:line="276" w:lineRule="auto"/>
        <w:rPr>
          <w:lang w:val="es-ES"/>
        </w:rPr>
      </w:pPr>
    </w:p>
    <w:p w14:paraId="70229D8F" w14:textId="77777777" w:rsidR="005F4599" w:rsidRDefault="005F4599" w:rsidP="00547109">
      <w:pPr>
        <w:spacing w:line="276" w:lineRule="auto"/>
        <w:rPr>
          <w:lang w:val="es-ES"/>
        </w:rPr>
      </w:pPr>
    </w:p>
    <w:p w14:paraId="7B037187" w14:textId="77777777" w:rsidR="005F4599" w:rsidRDefault="005F4599" w:rsidP="00547109">
      <w:pPr>
        <w:spacing w:line="276" w:lineRule="auto"/>
        <w:rPr>
          <w:lang w:val="es-ES"/>
        </w:rPr>
      </w:pPr>
    </w:p>
    <w:p w14:paraId="4E274E8A" w14:textId="77777777" w:rsidR="005F4599" w:rsidRDefault="005F4599" w:rsidP="00547109">
      <w:pPr>
        <w:spacing w:line="276" w:lineRule="auto"/>
        <w:rPr>
          <w:lang w:val="es-ES"/>
        </w:rPr>
      </w:pPr>
    </w:p>
    <w:p w14:paraId="3426F9EF" w14:textId="77777777" w:rsidR="00DD6636" w:rsidRDefault="00DD6636" w:rsidP="00547109">
      <w:pPr>
        <w:spacing w:line="276" w:lineRule="auto"/>
        <w:rPr>
          <w:lang w:val="es-ES"/>
        </w:rPr>
      </w:pPr>
    </w:p>
    <w:p w14:paraId="283C794D" w14:textId="77777777" w:rsidR="000F6E8D" w:rsidRDefault="000F6E8D" w:rsidP="00547109">
      <w:pPr>
        <w:spacing w:line="276" w:lineRule="auto"/>
        <w:rPr>
          <w:lang w:val="es-ES"/>
        </w:rPr>
      </w:pPr>
    </w:p>
    <w:p w14:paraId="33064DA6" w14:textId="77777777" w:rsidR="000F6E8D" w:rsidRDefault="000F6E8D" w:rsidP="00547109">
      <w:pPr>
        <w:spacing w:line="276" w:lineRule="auto"/>
        <w:rPr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0F6E8D" w14:paraId="63B996AF" w14:textId="77777777" w:rsidTr="000F6E8D">
        <w:tc>
          <w:tcPr>
            <w:tcW w:w="4414" w:type="dxa"/>
          </w:tcPr>
          <w:p w14:paraId="40EB59F2" w14:textId="3CD46183" w:rsidR="000F6E8D" w:rsidRDefault="000F6E8D" w:rsidP="000F6E8D">
            <w:pPr>
              <w:spacing w:line="276" w:lineRule="auto"/>
              <w:jc w:val="center"/>
              <w:rPr>
                <w:lang w:val="es-ES"/>
              </w:rPr>
            </w:pPr>
            <w:r>
              <w:rPr>
                <w:lang w:val="es-ES"/>
              </w:rPr>
              <w:t>Criterios</w:t>
            </w:r>
          </w:p>
        </w:tc>
        <w:tc>
          <w:tcPr>
            <w:tcW w:w="4414" w:type="dxa"/>
          </w:tcPr>
          <w:p w14:paraId="1FE65E3A" w14:textId="5003CCCB" w:rsidR="000F6E8D" w:rsidRDefault="000F6E8D" w:rsidP="000F6E8D">
            <w:pPr>
              <w:spacing w:line="276" w:lineRule="auto"/>
              <w:jc w:val="center"/>
              <w:rPr>
                <w:lang w:val="es-ES"/>
              </w:rPr>
            </w:pPr>
            <w:r>
              <w:rPr>
                <w:lang w:val="es-ES"/>
              </w:rPr>
              <w:t>Si/No</w:t>
            </w:r>
          </w:p>
        </w:tc>
      </w:tr>
      <w:tr w:rsidR="000F6E8D" w14:paraId="14B91130" w14:textId="77777777" w:rsidTr="000F6E8D">
        <w:tc>
          <w:tcPr>
            <w:tcW w:w="4414" w:type="dxa"/>
          </w:tcPr>
          <w:p w14:paraId="61D69994" w14:textId="1FDC1E51" w:rsidR="000F6E8D" w:rsidRDefault="000F6E8D" w:rsidP="00547109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Traza con el plumón el medio círculo y triángulos correctamente. </w:t>
            </w:r>
          </w:p>
        </w:tc>
        <w:tc>
          <w:tcPr>
            <w:tcW w:w="4414" w:type="dxa"/>
          </w:tcPr>
          <w:p w14:paraId="00CEB316" w14:textId="77777777" w:rsidR="000F6E8D" w:rsidRDefault="000F6E8D" w:rsidP="00547109">
            <w:pPr>
              <w:spacing w:line="276" w:lineRule="auto"/>
              <w:rPr>
                <w:lang w:val="es-ES"/>
              </w:rPr>
            </w:pPr>
          </w:p>
        </w:tc>
      </w:tr>
      <w:tr w:rsidR="000F6E8D" w14:paraId="191A2517" w14:textId="77777777" w:rsidTr="000F6E8D">
        <w:tc>
          <w:tcPr>
            <w:tcW w:w="4414" w:type="dxa"/>
          </w:tcPr>
          <w:p w14:paraId="1AD508C7" w14:textId="5A83C43E" w:rsidR="000F6E8D" w:rsidRDefault="000F6E8D" w:rsidP="00547109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Recorta el pez sin pedir ayuda </w:t>
            </w:r>
          </w:p>
        </w:tc>
        <w:tc>
          <w:tcPr>
            <w:tcW w:w="4414" w:type="dxa"/>
          </w:tcPr>
          <w:p w14:paraId="79BE6AF5" w14:textId="77777777" w:rsidR="000F6E8D" w:rsidRDefault="000F6E8D" w:rsidP="00547109">
            <w:pPr>
              <w:spacing w:line="276" w:lineRule="auto"/>
              <w:rPr>
                <w:lang w:val="es-ES"/>
              </w:rPr>
            </w:pPr>
          </w:p>
        </w:tc>
      </w:tr>
      <w:tr w:rsidR="000F6E8D" w14:paraId="62F04207" w14:textId="77777777" w:rsidTr="000F6E8D">
        <w:tc>
          <w:tcPr>
            <w:tcW w:w="4414" w:type="dxa"/>
          </w:tcPr>
          <w:p w14:paraId="1B0DAAC4" w14:textId="1C8A27D2" w:rsidR="000F6E8D" w:rsidRDefault="000F6E8D" w:rsidP="00547109">
            <w:pPr>
              <w:spacing w:line="276" w:lineRule="auto"/>
              <w:rPr>
                <w:lang w:val="es-ES"/>
              </w:rPr>
            </w:pPr>
            <w:r>
              <w:rPr>
                <w:lang w:val="es-ES"/>
              </w:rPr>
              <w:t xml:space="preserve">Pinta el pez completo, dibujándole las escamas, el ojo y la boca. </w:t>
            </w:r>
          </w:p>
        </w:tc>
        <w:tc>
          <w:tcPr>
            <w:tcW w:w="4414" w:type="dxa"/>
          </w:tcPr>
          <w:p w14:paraId="765CD8A6" w14:textId="77777777" w:rsidR="000F6E8D" w:rsidRDefault="000F6E8D" w:rsidP="00547109">
            <w:pPr>
              <w:spacing w:line="276" w:lineRule="auto"/>
              <w:rPr>
                <w:lang w:val="es-ES"/>
              </w:rPr>
            </w:pPr>
          </w:p>
        </w:tc>
      </w:tr>
    </w:tbl>
    <w:p w14:paraId="0FD2A06A" w14:textId="77777777" w:rsidR="000F6E8D" w:rsidRDefault="000F6E8D" w:rsidP="00547109">
      <w:pPr>
        <w:spacing w:line="276" w:lineRule="auto"/>
        <w:rPr>
          <w:lang w:val="es-ES"/>
        </w:rPr>
      </w:pPr>
    </w:p>
    <w:p w14:paraId="564F0237" w14:textId="77777777" w:rsidR="00DD6636" w:rsidRDefault="00DD6636" w:rsidP="00547109">
      <w:pPr>
        <w:spacing w:line="276" w:lineRule="auto"/>
        <w:rPr>
          <w:lang w:val="es-ES"/>
        </w:rPr>
      </w:pPr>
    </w:p>
    <w:p w14:paraId="3014E142" w14:textId="6A6C6727" w:rsidR="00DD6636" w:rsidRDefault="00DD6636" w:rsidP="00547109">
      <w:pPr>
        <w:spacing w:line="276" w:lineRule="auto"/>
        <w:rPr>
          <w:lang w:val="es-ES"/>
        </w:rPr>
      </w:pPr>
      <w:r>
        <w:rPr>
          <w:lang w:val="es-ES"/>
        </w:rPr>
        <w:t xml:space="preserve">Experiencia de expresión musical: </w:t>
      </w:r>
    </w:p>
    <w:p w14:paraId="61305E74" w14:textId="2897BE5A" w:rsidR="00DD6636" w:rsidRDefault="00DD6636" w:rsidP="00547109">
      <w:pPr>
        <w:spacing w:line="276" w:lineRule="auto"/>
        <w:rPr>
          <w:lang w:val="es-ES"/>
        </w:rPr>
      </w:pPr>
      <w:r>
        <w:rPr>
          <w:lang w:val="es-ES"/>
        </w:rPr>
        <w:t xml:space="preserve">Entretenido video para trabajar los números (hasta que número pueden contar en el orden correcto)) </w:t>
      </w:r>
    </w:p>
    <w:p w14:paraId="79FFEE78" w14:textId="77777777" w:rsidR="00DD6636" w:rsidRDefault="00DD6636" w:rsidP="00547109">
      <w:pPr>
        <w:spacing w:line="276" w:lineRule="auto"/>
        <w:rPr>
          <w:lang w:val="es-ES"/>
        </w:rPr>
      </w:pPr>
    </w:p>
    <w:p w14:paraId="54FCDFC5" w14:textId="6E0216C4" w:rsidR="005F4599" w:rsidRDefault="009E350C" w:rsidP="00547109">
      <w:pPr>
        <w:spacing w:line="276" w:lineRule="auto"/>
        <w:rPr>
          <w:lang w:val="es-ES"/>
        </w:rPr>
      </w:pPr>
      <w:hyperlink r:id="rId8" w:history="1">
        <w:r w:rsidR="00DD6636" w:rsidRPr="00BE7655">
          <w:rPr>
            <w:rStyle w:val="Hipervnculo"/>
            <w:lang w:val="es-ES"/>
          </w:rPr>
          <w:t>https://www.youtube.com/watch?v=bfQT4uYHMBE</w:t>
        </w:r>
      </w:hyperlink>
    </w:p>
    <w:p w14:paraId="09E2D986" w14:textId="77777777" w:rsidR="00DD6636" w:rsidRDefault="00DD6636" w:rsidP="00547109">
      <w:pPr>
        <w:spacing w:line="276" w:lineRule="auto"/>
        <w:rPr>
          <w:lang w:val="es-ES"/>
        </w:rPr>
      </w:pPr>
    </w:p>
    <w:p w14:paraId="04216807" w14:textId="77777777" w:rsidR="005F4599" w:rsidRDefault="005F4599" w:rsidP="00547109">
      <w:pPr>
        <w:spacing w:line="276" w:lineRule="auto"/>
        <w:rPr>
          <w:lang w:val="es-ES"/>
        </w:rPr>
      </w:pPr>
    </w:p>
    <w:p w14:paraId="7B2671E3" w14:textId="77777777" w:rsidR="000F6E8D" w:rsidRDefault="000F6E8D" w:rsidP="00547109">
      <w:pPr>
        <w:spacing w:line="276" w:lineRule="auto"/>
        <w:rPr>
          <w:lang w:val="es-ES"/>
        </w:rPr>
      </w:pPr>
    </w:p>
    <w:p w14:paraId="117A8C4B" w14:textId="77777777" w:rsidR="000F6E8D" w:rsidRDefault="000F6E8D" w:rsidP="00547109">
      <w:pPr>
        <w:spacing w:line="276" w:lineRule="auto"/>
        <w:rPr>
          <w:lang w:val="es-ES"/>
        </w:rPr>
      </w:pPr>
    </w:p>
    <w:p w14:paraId="13DDA882" w14:textId="77777777" w:rsidR="000F6E8D" w:rsidRDefault="000F6E8D" w:rsidP="00547109">
      <w:pPr>
        <w:spacing w:line="276" w:lineRule="auto"/>
        <w:rPr>
          <w:lang w:val="es-ES"/>
        </w:rPr>
      </w:pPr>
    </w:p>
    <w:p w14:paraId="2564D497" w14:textId="77777777" w:rsidR="000F6E8D" w:rsidRDefault="000F6E8D" w:rsidP="00547109">
      <w:pPr>
        <w:spacing w:line="276" w:lineRule="auto"/>
        <w:rPr>
          <w:lang w:val="es-ES"/>
        </w:rPr>
      </w:pPr>
    </w:p>
    <w:p w14:paraId="14EBFD43" w14:textId="2DE0511F" w:rsidR="00547109" w:rsidRPr="00402793" w:rsidRDefault="00547109" w:rsidP="00547109">
      <w:pPr>
        <w:pStyle w:val="Prrafodelista"/>
        <w:numPr>
          <w:ilvl w:val="0"/>
          <w:numId w:val="1"/>
        </w:numPr>
        <w:spacing w:line="276" w:lineRule="auto"/>
        <w:rPr>
          <w:b/>
          <w:color w:val="538135" w:themeColor="accent6" w:themeShade="BF"/>
          <w:sz w:val="28"/>
          <w:lang w:val="es-ES"/>
        </w:rPr>
      </w:pPr>
      <w:r w:rsidRPr="00402793">
        <w:rPr>
          <w:b/>
          <w:color w:val="538135" w:themeColor="accent6" w:themeShade="BF"/>
          <w:sz w:val="28"/>
          <w:lang w:val="es-ES"/>
        </w:rPr>
        <w:t xml:space="preserve">Martes </w:t>
      </w:r>
    </w:p>
    <w:p w14:paraId="3C5FB9A0" w14:textId="64D4114A" w:rsidR="00547109" w:rsidRDefault="00547109" w:rsidP="00547109">
      <w:pPr>
        <w:spacing w:line="276" w:lineRule="auto"/>
        <w:rPr>
          <w:lang w:val="es-ES"/>
        </w:rPr>
      </w:pPr>
      <w:r>
        <w:rPr>
          <w:lang w:val="es-ES"/>
        </w:rPr>
        <w:t xml:space="preserve">Experiencia de motricidad: </w:t>
      </w:r>
    </w:p>
    <w:p w14:paraId="3F60F123" w14:textId="1E6D1520" w:rsidR="00547109" w:rsidRDefault="009E350C" w:rsidP="00547109">
      <w:pPr>
        <w:widowControl w:val="0"/>
        <w:autoSpaceDE w:val="0"/>
        <w:autoSpaceDN w:val="0"/>
        <w:adjustRightInd w:val="0"/>
        <w:jc w:val="both"/>
        <w:rPr>
          <w:rStyle w:val="Hipervnculo"/>
          <w:rFonts w:cs="Helvetica"/>
        </w:rPr>
      </w:pPr>
      <w:hyperlink r:id="rId9" w:history="1">
        <w:r w:rsidR="00630461" w:rsidRPr="00D22988">
          <w:rPr>
            <w:rStyle w:val="Hipervnculo"/>
            <w:rFonts w:cs="Helvetica"/>
          </w:rPr>
          <w:t>https://youtu.be/LOYxOzMUgAY</w:t>
        </w:r>
      </w:hyperlink>
    </w:p>
    <w:p w14:paraId="6BF172EA" w14:textId="76D70FC6" w:rsidR="00630461" w:rsidRDefault="00630461" w:rsidP="00547109">
      <w:pPr>
        <w:widowControl w:val="0"/>
        <w:autoSpaceDE w:val="0"/>
        <w:autoSpaceDN w:val="0"/>
        <w:adjustRightInd w:val="0"/>
        <w:jc w:val="both"/>
        <w:rPr>
          <w:rStyle w:val="Hipervnculo"/>
          <w:rFonts w:cs="Helvetica"/>
        </w:rPr>
      </w:pPr>
    </w:p>
    <w:p w14:paraId="55F3F3A4" w14:textId="1BCE83D7" w:rsidR="00630461" w:rsidRDefault="00630461" w:rsidP="002D4199">
      <w:pPr>
        <w:widowControl w:val="0"/>
        <w:tabs>
          <w:tab w:val="left" w:pos="2240"/>
        </w:tabs>
        <w:autoSpaceDE w:val="0"/>
        <w:autoSpaceDN w:val="0"/>
        <w:adjustRightInd w:val="0"/>
        <w:jc w:val="both"/>
        <w:outlineLvl w:val="0"/>
        <w:rPr>
          <w:rFonts w:cs="Helvetica"/>
          <w:color w:val="1A1A1A"/>
        </w:rPr>
      </w:pPr>
      <w:r>
        <w:rPr>
          <w:rFonts w:cs="Helvetica"/>
          <w:color w:val="1A1A1A"/>
        </w:rPr>
        <w:t>Evidencia: realizar video de los niños y niñas haciendo las poses.</w:t>
      </w:r>
    </w:p>
    <w:p w14:paraId="2452793B" w14:textId="0DF4F09F" w:rsidR="00201B1C" w:rsidRDefault="00630461" w:rsidP="00630461">
      <w:pPr>
        <w:widowControl w:val="0"/>
        <w:tabs>
          <w:tab w:val="left" w:pos="2240"/>
        </w:tabs>
        <w:autoSpaceDE w:val="0"/>
        <w:autoSpaceDN w:val="0"/>
        <w:adjustRightInd w:val="0"/>
        <w:jc w:val="both"/>
        <w:rPr>
          <w:rFonts w:cs="Helvetica"/>
          <w:color w:val="1A1A1A"/>
        </w:rPr>
      </w:pPr>
      <w:r>
        <w:rPr>
          <w:rFonts w:cs="Helvetica"/>
          <w:color w:val="1A1A1A"/>
        </w:rPr>
        <w:t xml:space="preserve">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0F6E8D" w14:paraId="1096DD9F" w14:textId="77777777" w:rsidTr="000F6E8D">
        <w:tc>
          <w:tcPr>
            <w:tcW w:w="4414" w:type="dxa"/>
          </w:tcPr>
          <w:p w14:paraId="7CA12687" w14:textId="0FB78FA6" w:rsidR="000F6E8D" w:rsidRDefault="000F6E8D" w:rsidP="000F6E8D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center"/>
              <w:rPr>
                <w:rFonts w:cs="Helvetica"/>
                <w:color w:val="1A1A1A"/>
              </w:rPr>
            </w:pPr>
            <w:r>
              <w:rPr>
                <w:rFonts w:cs="Helvetica"/>
                <w:color w:val="1A1A1A"/>
              </w:rPr>
              <w:t>Criterios</w:t>
            </w:r>
          </w:p>
        </w:tc>
        <w:tc>
          <w:tcPr>
            <w:tcW w:w="4414" w:type="dxa"/>
          </w:tcPr>
          <w:p w14:paraId="4D4FFC82" w14:textId="100E82AA" w:rsidR="000F6E8D" w:rsidRDefault="000F6E8D" w:rsidP="000F6E8D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center"/>
              <w:rPr>
                <w:rFonts w:cs="Helvetica"/>
                <w:color w:val="1A1A1A"/>
              </w:rPr>
            </w:pPr>
            <w:r>
              <w:rPr>
                <w:rFonts w:cs="Helvetica"/>
                <w:color w:val="1A1A1A"/>
              </w:rPr>
              <w:t>Si/No</w:t>
            </w:r>
          </w:p>
        </w:tc>
      </w:tr>
      <w:tr w:rsidR="000F6E8D" w14:paraId="3E417F9B" w14:textId="77777777" w:rsidTr="000F6E8D">
        <w:tc>
          <w:tcPr>
            <w:tcW w:w="4414" w:type="dxa"/>
          </w:tcPr>
          <w:p w14:paraId="06C0E0CD" w14:textId="24DC8AC3" w:rsidR="000F6E8D" w:rsidRDefault="000F6E8D" w:rsidP="00630461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both"/>
              <w:rPr>
                <w:rFonts w:cs="Helvetica"/>
                <w:color w:val="1A1A1A"/>
              </w:rPr>
            </w:pPr>
            <w:r>
              <w:rPr>
                <w:rFonts w:cs="Helvetica"/>
                <w:color w:val="1A1A1A"/>
              </w:rPr>
              <w:t>Realiza las poses de yoga</w:t>
            </w:r>
          </w:p>
        </w:tc>
        <w:tc>
          <w:tcPr>
            <w:tcW w:w="4414" w:type="dxa"/>
          </w:tcPr>
          <w:p w14:paraId="307CC941" w14:textId="77777777" w:rsidR="000F6E8D" w:rsidRDefault="000F6E8D" w:rsidP="00630461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both"/>
              <w:rPr>
                <w:rFonts w:cs="Helvetica"/>
                <w:color w:val="1A1A1A"/>
              </w:rPr>
            </w:pPr>
          </w:p>
        </w:tc>
      </w:tr>
      <w:tr w:rsidR="000F6E8D" w14:paraId="3D874BCD" w14:textId="77777777" w:rsidTr="000F6E8D">
        <w:tc>
          <w:tcPr>
            <w:tcW w:w="4414" w:type="dxa"/>
          </w:tcPr>
          <w:p w14:paraId="71C9319A" w14:textId="3BC41C2E" w:rsidR="000F6E8D" w:rsidRDefault="000F6E8D" w:rsidP="00630461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both"/>
              <w:rPr>
                <w:rFonts w:cs="Helvetica"/>
                <w:color w:val="1A1A1A"/>
              </w:rPr>
            </w:pPr>
            <w:r>
              <w:rPr>
                <w:rFonts w:cs="Helvetica"/>
                <w:color w:val="1A1A1A"/>
              </w:rPr>
              <w:t>Se le dificulta hacer alguna pose</w:t>
            </w:r>
          </w:p>
        </w:tc>
        <w:tc>
          <w:tcPr>
            <w:tcW w:w="4414" w:type="dxa"/>
          </w:tcPr>
          <w:p w14:paraId="4E80C80C" w14:textId="77777777" w:rsidR="000F6E8D" w:rsidRDefault="000F6E8D" w:rsidP="00630461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both"/>
              <w:rPr>
                <w:rFonts w:cs="Helvetica"/>
                <w:color w:val="1A1A1A"/>
              </w:rPr>
            </w:pPr>
          </w:p>
        </w:tc>
      </w:tr>
      <w:tr w:rsidR="000F6E8D" w14:paraId="2D68941C" w14:textId="77777777" w:rsidTr="000F6E8D">
        <w:tc>
          <w:tcPr>
            <w:tcW w:w="4414" w:type="dxa"/>
          </w:tcPr>
          <w:p w14:paraId="0A73D057" w14:textId="2A8D7F76" w:rsidR="000F6E8D" w:rsidRDefault="000F6E8D" w:rsidP="00630461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both"/>
              <w:rPr>
                <w:rFonts w:cs="Helvetica"/>
                <w:color w:val="1A1A1A"/>
              </w:rPr>
            </w:pPr>
            <w:r>
              <w:rPr>
                <w:rFonts w:cs="Helvetica"/>
                <w:color w:val="1A1A1A"/>
              </w:rPr>
              <w:t>Mantiene el equilibrio en las poses</w:t>
            </w:r>
          </w:p>
        </w:tc>
        <w:tc>
          <w:tcPr>
            <w:tcW w:w="4414" w:type="dxa"/>
          </w:tcPr>
          <w:p w14:paraId="180C5D6B" w14:textId="77777777" w:rsidR="000F6E8D" w:rsidRDefault="000F6E8D" w:rsidP="00630461">
            <w:pPr>
              <w:widowControl w:val="0"/>
              <w:tabs>
                <w:tab w:val="left" w:pos="2240"/>
              </w:tabs>
              <w:autoSpaceDE w:val="0"/>
              <w:autoSpaceDN w:val="0"/>
              <w:adjustRightInd w:val="0"/>
              <w:jc w:val="both"/>
              <w:rPr>
                <w:rFonts w:cs="Helvetica"/>
                <w:color w:val="1A1A1A"/>
              </w:rPr>
            </w:pPr>
          </w:p>
        </w:tc>
      </w:tr>
    </w:tbl>
    <w:p w14:paraId="7BEA9E54" w14:textId="77777777" w:rsidR="005F4599" w:rsidRDefault="005F4599" w:rsidP="00630461">
      <w:pPr>
        <w:widowControl w:val="0"/>
        <w:tabs>
          <w:tab w:val="left" w:pos="2240"/>
        </w:tabs>
        <w:autoSpaceDE w:val="0"/>
        <w:autoSpaceDN w:val="0"/>
        <w:adjustRightInd w:val="0"/>
        <w:jc w:val="both"/>
        <w:rPr>
          <w:rFonts w:cs="Helvetica"/>
          <w:color w:val="1A1A1A"/>
        </w:rPr>
      </w:pPr>
    </w:p>
    <w:p w14:paraId="72C8E6D6" w14:textId="77777777" w:rsidR="005F4599" w:rsidRDefault="005F4599" w:rsidP="00630461">
      <w:pPr>
        <w:widowControl w:val="0"/>
        <w:tabs>
          <w:tab w:val="left" w:pos="2240"/>
        </w:tabs>
        <w:autoSpaceDE w:val="0"/>
        <w:autoSpaceDN w:val="0"/>
        <w:adjustRightInd w:val="0"/>
        <w:jc w:val="both"/>
        <w:rPr>
          <w:rFonts w:cs="Helvetica"/>
          <w:color w:val="1A1A1A"/>
        </w:rPr>
      </w:pPr>
    </w:p>
    <w:p w14:paraId="68AB9DF8" w14:textId="77777777" w:rsidR="005F4599" w:rsidRPr="00630461" w:rsidRDefault="005F4599" w:rsidP="00630461">
      <w:pPr>
        <w:widowControl w:val="0"/>
        <w:tabs>
          <w:tab w:val="left" w:pos="2240"/>
        </w:tabs>
        <w:autoSpaceDE w:val="0"/>
        <w:autoSpaceDN w:val="0"/>
        <w:adjustRightInd w:val="0"/>
        <w:jc w:val="both"/>
        <w:rPr>
          <w:rFonts w:cs="Helvetica"/>
          <w:color w:val="1A1A1A"/>
        </w:rPr>
      </w:pPr>
    </w:p>
    <w:p w14:paraId="200D1444" w14:textId="4EA4AE52" w:rsidR="00547109" w:rsidRPr="00402793" w:rsidRDefault="00547109" w:rsidP="00547109">
      <w:pPr>
        <w:pStyle w:val="Prrafodelista"/>
        <w:numPr>
          <w:ilvl w:val="0"/>
          <w:numId w:val="1"/>
        </w:numPr>
        <w:spacing w:line="276" w:lineRule="auto"/>
        <w:rPr>
          <w:b/>
          <w:color w:val="FF2F92"/>
          <w:sz w:val="28"/>
          <w:szCs w:val="22"/>
          <w:lang w:val="es-ES"/>
        </w:rPr>
      </w:pPr>
      <w:r w:rsidRPr="00402793">
        <w:rPr>
          <w:b/>
          <w:color w:val="FF2F92"/>
          <w:sz w:val="28"/>
          <w:szCs w:val="22"/>
          <w:lang w:val="es-ES"/>
        </w:rPr>
        <w:t>Miércoles</w:t>
      </w:r>
    </w:p>
    <w:p w14:paraId="28A81D43" w14:textId="7755C1B4" w:rsidR="00F65707" w:rsidRDefault="00F65707" w:rsidP="00F65707">
      <w:pPr>
        <w:spacing w:line="276" w:lineRule="auto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 xml:space="preserve">Cuento de la medusa azul tienen </w:t>
      </w:r>
      <w:r w:rsidR="00201B1C">
        <w:rPr>
          <w:sz w:val="22"/>
          <w:szCs w:val="22"/>
          <w:lang w:val="es-ES"/>
        </w:rPr>
        <w:t xml:space="preserve">que hacer doble clic sobre la imagen. </w:t>
      </w:r>
    </w:p>
    <w:p w14:paraId="694ADDB9" w14:textId="5442E4AE" w:rsidR="00201B1C" w:rsidRDefault="00201B1C" w:rsidP="00F65707">
      <w:pPr>
        <w:spacing w:line="276" w:lineRule="auto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 xml:space="preserve">Preguntas para evaluar la actividad: </w:t>
      </w:r>
    </w:p>
    <w:p w14:paraId="77F5C55D" w14:textId="1A07EA08" w:rsidR="00201B1C" w:rsidRDefault="00201B1C" w:rsidP="00F65707">
      <w:pPr>
        <w:spacing w:line="276" w:lineRule="auto"/>
        <w:rPr>
          <w:sz w:val="22"/>
          <w:szCs w:val="22"/>
          <w:lang w:val="es-ES"/>
        </w:rPr>
      </w:pPr>
    </w:p>
    <w:p w14:paraId="278577D1" w14:textId="532FD78C" w:rsidR="00201B1C" w:rsidRDefault="00201B1C" w:rsidP="00F65707">
      <w:pPr>
        <w:spacing w:line="276" w:lineRule="auto"/>
        <w:rPr>
          <w:sz w:val="22"/>
          <w:szCs w:val="22"/>
          <w:lang w:val="es-ES"/>
        </w:rPr>
      </w:pPr>
      <w:r>
        <w:rPr>
          <w:rFonts w:ascii="Helvetica" w:hAnsi="Helvetica" w:cs="Helvetica"/>
          <w:noProof/>
          <w:color w:val="1A1A1A"/>
          <w:sz w:val="28"/>
          <w:szCs w:val="28"/>
          <w:lang w:eastAsia="es-ES_tradnl"/>
        </w:rPr>
        <w:drawing>
          <wp:anchor distT="0" distB="0" distL="114300" distR="114300" simplePos="0" relativeHeight="251659264" behindDoc="0" locked="0" layoutInCell="1" allowOverlap="1" wp14:anchorId="2D72FE25" wp14:editId="21E7C2FB">
            <wp:simplePos x="0" y="0"/>
            <wp:positionH relativeFrom="column">
              <wp:posOffset>-111760</wp:posOffset>
            </wp:positionH>
            <wp:positionV relativeFrom="paragraph">
              <wp:posOffset>114300</wp:posOffset>
            </wp:positionV>
            <wp:extent cx="1829435" cy="3326130"/>
            <wp:effectExtent l="0" t="0" r="0" b="127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IDEO-2020-04-30-13-41-21.mp4" descr="movie::/Users/franacusilva/Desktop/VIDEO-2020-04-30-13-41-21.mp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2"/>
          <w:szCs w:val="22"/>
          <w:lang w:val="es-ES"/>
        </w:rPr>
        <w:t xml:space="preserve">        ¿Cómo se sentía la medusa cuando se perdió? </w:t>
      </w:r>
    </w:p>
    <w:p w14:paraId="6077E40E" w14:textId="6D6CF0D2" w:rsidR="00201B1C" w:rsidRDefault="00201B1C" w:rsidP="00F65707">
      <w:pPr>
        <w:spacing w:line="276" w:lineRule="auto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 xml:space="preserve">        ¿Qué le pasó a la medusa cuando se encontró con el tiburón? </w:t>
      </w:r>
    </w:p>
    <w:p w14:paraId="667CB7A1" w14:textId="075F95C3" w:rsidR="00201B1C" w:rsidRDefault="00201B1C" w:rsidP="00F65707">
      <w:pPr>
        <w:spacing w:line="276" w:lineRule="auto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 xml:space="preserve">        ¿Quién ayudo a la medusa en la playa? </w:t>
      </w:r>
    </w:p>
    <w:p w14:paraId="71B30953" w14:textId="79011BD9" w:rsidR="00201B1C" w:rsidRDefault="00201B1C" w:rsidP="00F65707">
      <w:pPr>
        <w:spacing w:line="276" w:lineRule="auto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 xml:space="preserve">        ¿Qué hizo Pablo con la medusa? </w:t>
      </w:r>
    </w:p>
    <w:p w14:paraId="7CBFAE75" w14:textId="3A965502" w:rsidR="00201B1C" w:rsidRDefault="00201B1C" w:rsidP="00F65707">
      <w:pPr>
        <w:spacing w:line="276" w:lineRule="auto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 xml:space="preserve">        ¿Qué entendió la medusa cuando volvió a casa? </w:t>
      </w:r>
    </w:p>
    <w:p w14:paraId="31D7ED54" w14:textId="27DD2741" w:rsidR="00201B1C" w:rsidRDefault="00201B1C" w:rsidP="00F65707">
      <w:pPr>
        <w:spacing w:line="276" w:lineRule="auto"/>
        <w:rPr>
          <w:sz w:val="22"/>
          <w:szCs w:val="22"/>
          <w:lang w:val="es-ES"/>
        </w:rPr>
      </w:pPr>
    </w:p>
    <w:p w14:paraId="1766DAA9" w14:textId="5C0E5EB3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5FDF46F5" w14:textId="67A4122C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13B1FC60" w14:textId="2BCB7693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2E2B9A69" w14:textId="6D90DC43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59CF7613" w14:textId="00CDD34D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547759EC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01C19C20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2F005ACA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2E1E4162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59BF18F4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132D2601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4617B447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166BDF50" w14:textId="77777777" w:rsidR="00F65707" w:rsidRDefault="00F65707" w:rsidP="00F65707">
      <w:pPr>
        <w:spacing w:line="276" w:lineRule="auto"/>
        <w:rPr>
          <w:sz w:val="22"/>
          <w:szCs w:val="22"/>
          <w:lang w:val="es-ES"/>
        </w:rPr>
      </w:pPr>
    </w:p>
    <w:p w14:paraId="34480D43" w14:textId="77777777" w:rsidR="00201B1C" w:rsidRDefault="00201B1C" w:rsidP="00F65707">
      <w:pPr>
        <w:spacing w:line="276" w:lineRule="auto"/>
        <w:rPr>
          <w:sz w:val="22"/>
          <w:szCs w:val="22"/>
          <w:lang w:val="es-ES"/>
        </w:rPr>
      </w:pPr>
    </w:p>
    <w:p w14:paraId="115F9707" w14:textId="77777777" w:rsidR="000F6E8D" w:rsidRDefault="000F6E8D" w:rsidP="00F65707">
      <w:pPr>
        <w:spacing w:line="276" w:lineRule="auto"/>
        <w:rPr>
          <w:sz w:val="22"/>
          <w:szCs w:val="22"/>
          <w:lang w:val="es-ES"/>
        </w:rPr>
      </w:pPr>
    </w:p>
    <w:p w14:paraId="1B31B41F" w14:textId="77777777" w:rsidR="000F6E8D" w:rsidRDefault="000F6E8D" w:rsidP="00F65707">
      <w:pPr>
        <w:spacing w:line="276" w:lineRule="auto"/>
        <w:rPr>
          <w:sz w:val="22"/>
          <w:szCs w:val="22"/>
          <w:lang w:val="es-ES"/>
        </w:rPr>
      </w:pPr>
    </w:p>
    <w:p w14:paraId="5CD7D52A" w14:textId="77777777" w:rsidR="000F6E8D" w:rsidRDefault="000F6E8D" w:rsidP="00F65707">
      <w:pPr>
        <w:spacing w:line="276" w:lineRule="auto"/>
        <w:rPr>
          <w:sz w:val="22"/>
          <w:szCs w:val="22"/>
          <w:lang w:val="es-ES"/>
        </w:rPr>
      </w:pPr>
    </w:p>
    <w:p w14:paraId="5F19862C" w14:textId="77777777" w:rsidR="000F6E8D" w:rsidRPr="00F65707" w:rsidRDefault="000F6E8D" w:rsidP="00F65707">
      <w:pPr>
        <w:spacing w:line="276" w:lineRule="auto"/>
        <w:rPr>
          <w:sz w:val="22"/>
          <w:szCs w:val="22"/>
          <w:lang w:val="es-ES"/>
        </w:rPr>
      </w:pPr>
    </w:p>
    <w:p w14:paraId="764533B5" w14:textId="25BCB6AB" w:rsidR="00547109" w:rsidRPr="00402793" w:rsidRDefault="00547109" w:rsidP="00547109">
      <w:pPr>
        <w:pStyle w:val="Prrafodelista"/>
        <w:numPr>
          <w:ilvl w:val="0"/>
          <w:numId w:val="1"/>
        </w:numPr>
        <w:spacing w:line="276" w:lineRule="auto"/>
        <w:rPr>
          <w:b/>
          <w:color w:val="BF8F00" w:themeColor="accent4" w:themeShade="BF"/>
          <w:sz w:val="28"/>
          <w:szCs w:val="22"/>
          <w:lang w:val="es-ES"/>
        </w:rPr>
      </w:pPr>
      <w:r w:rsidRPr="00402793">
        <w:rPr>
          <w:b/>
          <w:color w:val="BF8F00" w:themeColor="accent4" w:themeShade="BF"/>
          <w:sz w:val="28"/>
          <w:szCs w:val="22"/>
          <w:lang w:val="es-ES"/>
        </w:rPr>
        <w:t xml:space="preserve">Jueves </w:t>
      </w:r>
    </w:p>
    <w:p w14:paraId="328CA054" w14:textId="0B0FBC20" w:rsidR="00547109" w:rsidRDefault="007E6982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  <w:r>
        <w:rPr>
          <w:color w:val="000000" w:themeColor="text1"/>
          <w:sz w:val="22"/>
          <w:szCs w:val="22"/>
          <w:lang w:val="es-ES"/>
        </w:rPr>
        <w:t xml:space="preserve">Comparamos distintos tamaños en el fondo del mar.  </w:t>
      </w:r>
      <w:r w:rsidR="005F4599">
        <w:rPr>
          <w:color w:val="000000" w:themeColor="text1"/>
          <w:sz w:val="22"/>
          <w:szCs w:val="22"/>
          <w:lang w:val="es-ES"/>
        </w:rPr>
        <w:t>(Hacer doble clic sobre la imagen)</w:t>
      </w:r>
    </w:p>
    <w:p w14:paraId="7223A890" w14:textId="39542343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  <w:r>
        <w:rPr>
          <w:b/>
          <w:noProof/>
          <w:color w:val="FF2F92"/>
          <w:sz w:val="28"/>
          <w:szCs w:val="22"/>
          <w:lang w:eastAsia="es-ES_tradnl"/>
        </w:rPr>
        <w:drawing>
          <wp:anchor distT="0" distB="0" distL="114300" distR="114300" simplePos="0" relativeHeight="251661312" behindDoc="0" locked="0" layoutInCell="1" allowOverlap="1" wp14:anchorId="25714209" wp14:editId="7FC22017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3165475" cy="1780540"/>
            <wp:effectExtent l="0" t="0" r="9525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GKE0558.MOV" descr="movie::/Users/franacusilva/Pictures/Fototeca de Fotos.photoslibrary/Masters/2020/04/30/20200430-205519/TGKE0558.MOV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6A3EE" w14:textId="2B1AAC63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6805FD26" w14:textId="77777777" w:rsidR="007E6982" w:rsidRDefault="007E6982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6CCC60D6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77ABF47D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1ACF5E44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20601E1D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226FF5FC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3C3C87E8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7936B46E" w14:textId="77777777" w:rsidR="005F4599" w:rsidRDefault="005F4599" w:rsidP="00547109">
      <w:pPr>
        <w:spacing w:line="276" w:lineRule="auto"/>
        <w:rPr>
          <w:color w:val="000000" w:themeColor="text1"/>
          <w:sz w:val="22"/>
          <w:szCs w:val="22"/>
          <w:lang w:val="es-ES"/>
        </w:rPr>
      </w:pPr>
    </w:p>
    <w:p w14:paraId="1036CAA1" w14:textId="77777777" w:rsidR="007E6982" w:rsidRDefault="007E6982" w:rsidP="00547109">
      <w:pPr>
        <w:spacing w:line="276" w:lineRule="auto"/>
        <w:rPr>
          <w:lang w:val="es-ES"/>
        </w:rPr>
      </w:pPr>
    </w:p>
    <w:p w14:paraId="1DCACF52" w14:textId="15179DC3" w:rsidR="005F4599" w:rsidRDefault="000F6E8D" w:rsidP="002D4199">
      <w:pPr>
        <w:spacing w:line="276" w:lineRule="auto"/>
        <w:outlineLvl w:val="0"/>
        <w:rPr>
          <w:lang w:val="es-ES"/>
        </w:rPr>
      </w:pPr>
      <w:r>
        <w:rPr>
          <w:lang w:val="es-ES"/>
        </w:rPr>
        <w:t xml:space="preserve">Recuerde hacer la última indicación del video y mandar las fotos. </w:t>
      </w:r>
    </w:p>
    <w:p w14:paraId="08804DA4" w14:textId="77777777" w:rsidR="005F4599" w:rsidRDefault="005F4599" w:rsidP="00547109">
      <w:pPr>
        <w:spacing w:line="276" w:lineRule="auto"/>
        <w:rPr>
          <w:lang w:val="es-ES"/>
        </w:rPr>
      </w:pPr>
    </w:p>
    <w:p w14:paraId="57EF7D9F" w14:textId="77777777" w:rsidR="00547109" w:rsidRPr="00402793" w:rsidRDefault="00547109" w:rsidP="00547109">
      <w:pPr>
        <w:pStyle w:val="Prrafodelista"/>
        <w:numPr>
          <w:ilvl w:val="0"/>
          <w:numId w:val="1"/>
        </w:numPr>
        <w:spacing w:line="276" w:lineRule="auto"/>
        <w:rPr>
          <w:b/>
          <w:color w:val="FF0000"/>
          <w:sz w:val="28"/>
          <w:lang w:val="es-ES"/>
        </w:rPr>
      </w:pPr>
      <w:r w:rsidRPr="00402793">
        <w:rPr>
          <w:b/>
          <w:color w:val="FF0000"/>
          <w:sz w:val="28"/>
          <w:lang w:val="es-ES"/>
        </w:rPr>
        <w:t xml:space="preserve">Viernes </w:t>
      </w:r>
    </w:p>
    <w:p w14:paraId="3D1CD2B0" w14:textId="301F90AB" w:rsidR="00547109" w:rsidRPr="00F24D01" w:rsidRDefault="006B40B8" w:rsidP="002D4199">
      <w:pPr>
        <w:widowControl w:val="0"/>
        <w:autoSpaceDE w:val="0"/>
        <w:autoSpaceDN w:val="0"/>
        <w:adjustRightInd w:val="0"/>
        <w:jc w:val="both"/>
        <w:outlineLvl w:val="0"/>
        <w:rPr>
          <w:rFonts w:cs="Helvetica"/>
          <w:color w:val="1A1A1A"/>
        </w:rPr>
      </w:pPr>
      <w:r>
        <w:rPr>
          <w:rFonts w:cs="Helvetica"/>
          <w:color w:val="1A1A1A"/>
        </w:rPr>
        <w:t xml:space="preserve">Descubrimos las mezclas de colores </w:t>
      </w:r>
    </w:p>
    <w:p w14:paraId="4ED1D57F" w14:textId="2DF97A63" w:rsidR="00001571" w:rsidRDefault="009E350C">
      <w:hyperlink r:id="rId12" w:history="1">
        <w:r w:rsidR="006B40B8" w:rsidRPr="00BE7655">
          <w:rPr>
            <w:rStyle w:val="Hipervnculo"/>
          </w:rPr>
          <w:t>https://www.youtube.com/watch?v=Lgs5vmmtC1E</w:t>
        </w:r>
      </w:hyperlink>
    </w:p>
    <w:p w14:paraId="45FDBE0C" w14:textId="77777777" w:rsidR="006B40B8" w:rsidRDefault="006B40B8"/>
    <w:p w14:paraId="56D8E2B5" w14:textId="093B87BF" w:rsidR="006B40B8" w:rsidRDefault="006B40B8">
      <w:r>
        <w:t xml:space="preserve">Deben hacer las mezclas de los colores primarios después de ver el video y hacer un dibujo con los colores mezclados. </w:t>
      </w:r>
    </w:p>
    <w:p w14:paraId="460BF3D1" w14:textId="77777777" w:rsidR="000F6E8D" w:rsidRDefault="000F6E8D"/>
    <w:p w14:paraId="539578AF" w14:textId="6300B296" w:rsidR="000F6E8D" w:rsidRDefault="000F6E8D">
      <w:r>
        <w:t xml:space="preserve">¿Cuáles son los colores primarios? </w:t>
      </w:r>
    </w:p>
    <w:p w14:paraId="3A442308" w14:textId="06E27DB0" w:rsidR="000F6E8D" w:rsidRDefault="000F6E8D">
      <w:r>
        <w:t>¿Qué pasa para cuando mezclamos el rojo y el amarillo?</w:t>
      </w:r>
    </w:p>
    <w:p w14:paraId="312709FF" w14:textId="67AE14E7" w:rsidR="000F6E8D" w:rsidRDefault="000F6E8D">
      <w:r>
        <w:t>¿Qué colores al mezclarse da el color verde?</w:t>
      </w:r>
    </w:p>
    <w:p w14:paraId="4BD28E68" w14:textId="25F64081" w:rsidR="000F6E8D" w:rsidRDefault="000F6E8D">
      <w:r>
        <w:t>¿Qué color da si mezclamos el rojo y azul?</w:t>
      </w:r>
    </w:p>
    <w:p w14:paraId="6486E46E" w14:textId="77777777" w:rsidR="000F6E8D" w:rsidRDefault="000F6E8D"/>
    <w:sectPr w:rsidR="000F6E8D" w:rsidSect="00D737F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CBF074C"/>
    <w:multiLevelType w:val="hybridMultilevel"/>
    <w:tmpl w:val="69101CB0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9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2B8B"/>
    <w:rsid w:val="000F1A2F"/>
    <w:rsid w:val="000F6E8D"/>
    <w:rsid w:val="00201B1C"/>
    <w:rsid w:val="002D4199"/>
    <w:rsid w:val="003E3145"/>
    <w:rsid w:val="00461141"/>
    <w:rsid w:val="00547109"/>
    <w:rsid w:val="00557A80"/>
    <w:rsid w:val="0057101B"/>
    <w:rsid w:val="005F4599"/>
    <w:rsid w:val="00630461"/>
    <w:rsid w:val="006519BD"/>
    <w:rsid w:val="00663C62"/>
    <w:rsid w:val="006B40B8"/>
    <w:rsid w:val="0073326E"/>
    <w:rsid w:val="00735841"/>
    <w:rsid w:val="00752B8B"/>
    <w:rsid w:val="007E6982"/>
    <w:rsid w:val="00987922"/>
    <w:rsid w:val="009E350C"/>
    <w:rsid w:val="00B43FBB"/>
    <w:rsid w:val="00D737FC"/>
    <w:rsid w:val="00DC73B9"/>
    <w:rsid w:val="00DD6636"/>
    <w:rsid w:val="00F155BB"/>
    <w:rsid w:val="00F65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2187B60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4710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47109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54710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5471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0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6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hyperlink" Target="https://www.youtube.com/watch?v=Lgs5vmmtC1E" TargetMode="Externa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gif"/><Relationship Id="rId7" Type="http://schemas.openxmlformats.org/officeDocument/2006/relationships/image" Target="media/image3.png"/><Relationship Id="rId8" Type="http://schemas.openxmlformats.org/officeDocument/2006/relationships/hyperlink" Target="https://www.youtube.com/watch?v=bfQT4uYHMBE" TargetMode="External"/><Relationship Id="rId9" Type="http://schemas.openxmlformats.org/officeDocument/2006/relationships/hyperlink" Target="https://youtu.be/LOYxOzMUgAY" TargetMode="External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6</Pages>
  <Words>655</Words>
  <Characters>3605</Characters>
  <Application>Microsoft Macintosh Word</Application>
  <DocSecurity>0</DocSecurity>
  <Lines>30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Headings</vt:lpstr>
      </vt:variant>
      <vt:variant>
        <vt:i4>43</vt:i4>
      </vt:variant>
    </vt:vector>
  </HeadingPairs>
  <TitlesOfParts>
    <vt:vector size="44" baseType="lpstr"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>Planificación de Experiencia Diaria para el Hogar (semana del 04 al 08 de mayo)</vt:lpstr>
      <vt:lpstr>Experiencia de Expresión Artística </vt:lpstr>
      <vt:lpstr>Evidencia: realizar video de los niños y niñas haciendo las poses.</vt:lpstr>
      <vt:lpstr>Recuerde hacer la última indicación del video y mandar las fotos. </vt:lpstr>
      <vt:lpstr>Descubrimos las mezclas de colores </vt:lpstr>
    </vt:vector>
  </TitlesOfParts>
  <LinksUpToDate>false</LinksUpToDate>
  <CharactersWithSpaces>4252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Francisca Andrea Acuña Silva</dc:creator>
  <cp:keywords/>
  <dc:description/>
  <cp:lastModifiedBy>Francisca Andrea Acuña Silva</cp:lastModifiedBy>
  <cp:revision>5</cp:revision>
  <dcterms:created xsi:type="dcterms:W3CDTF">2020-04-30T13:32:00Z</dcterms:created>
  <dcterms:modified xsi:type="dcterms:W3CDTF">2020-06-04T22:28:00Z</dcterms:modified>
</cp:coreProperties>
</file>