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A9" w:rsidRDefault="005A6EA9" w:rsidP="005A6EA9">
      <w:pPr>
        <w:autoSpaceDE w:val="0"/>
        <w:autoSpaceDN w:val="0"/>
        <w:adjustRightInd w:val="0"/>
        <w:spacing w:after="0" w:line="240" w:lineRule="auto"/>
        <w:rPr>
          <w:rFonts w:ascii="FrizQuadrata-Bold" w:hAnsi="FrizQuadrata-Bold" w:cs="FrizQuadrata-Bold"/>
          <w:b/>
          <w:bCs/>
          <w:color w:val="C5000D"/>
          <w:sz w:val="28"/>
          <w:szCs w:val="28"/>
        </w:rPr>
      </w:pPr>
      <w:r>
        <w:rPr>
          <w:rFonts w:ascii="FrizQuadrata-Bold" w:hAnsi="FrizQuadrata-Bold" w:cs="FrizQuadrata-Bold"/>
          <w:b/>
          <w:bCs/>
          <w:color w:val="C5000D"/>
          <w:sz w:val="28"/>
          <w:szCs w:val="28"/>
        </w:rPr>
        <w:t>DOMINIO A: PREPARACIÓN DE LA ENSEÑANZA.</w:t>
      </w: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CRITERIO A.1:</w:t>
      </w: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Domina los contenidos de las disciplinas que enseña y el marco curricular nacional.</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Bold" w:hAnsi="HelveticaNeue-Bold" w:cs="HelveticaNeue-Bold"/>
          <w:b/>
          <w:bCs/>
          <w:color w:val="000000"/>
          <w:sz w:val="21"/>
          <w:szCs w:val="21"/>
        </w:rPr>
        <w:t xml:space="preserve">Fundamentación: </w:t>
      </w:r>
      <w:r>
        <w:rPr>
          <w:rFonts w:ascii="HelveticaNeue-Light" w:hAnsi="HelveticaNeue-Light" w:cs="HelveticaNeue-Light"/>
          <w:color w:val="000000"/>
          <w:sz w:val="21"/>
          <w:szCs w:val="21"/>
        </w:rPr>
        <w:t>«No se puede enseñar lo que no se sabe». Esta afirmación captura la esencia de por qué el conocimiento del contenido es importante</w:t>
      </w:r>
      <w:r w:rsidR="00E0686E">
        <w:rPr>
          <w:rFonts w:ascii="HelveticaNeue-Light" w:hAnsi="HelveticaNeue-Light" w:cs="HelveticaNeue-Light"/>
          <w:color w:val="000000"/>
          <w:sz w:val="21"/>
          <w:szCs w:val="21"/>
        </w:rPr>
        <w:t xml:space="preserve"> </w:t>
      </w:r>
      <w:r>
        <w:rPr>
          <w:rFonts w:ascii="HelveticaNeue-Light" w:hAnsi="HelveticaNeue-Light" w:cs="HelveticaNeue-Light"/>
          <w:color w:val="000000"/>
          <w:sz w:val="21"/>
          <w:szCs w:val="21"/>
        </w:rPr>
        <w:t>para la enseñanza. Aunque es necesario aclarar que el término contenido incluye mucho más que la información de hechos, abarca todos los aspectos de una disciplina: sus conceptos, principios, relaciones, métodos de investigación, procesos de creación y elementos relevantes, que son parte de lo que los profesores enseñan a sus estudiantes en sus clases.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Este criterio se relaciona con en el nivel de comprensión, por parte de los profesores, de los conceptos centrales de las disciplinas que enseñan. Se refiere además a su conocimiento del currículum nacional, de los énfasis de los subsectores, como de los aprendizajes que deben lograr sus estudiantes.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Los estudiantes ven a sus profesores como referentes de información; por este motivo, lo que ellos enseñen debe ser exacto, sin errores conceptuales, de manera que respete las particularidades de las disciplinas. Independiente de la estrategia de enseñanza que los profesores utilicen, ellos deben conocer las complejidades y conceptos involucrados en los contenidos que enseñan. Esto permitirá que puedan ofrecer a sus estudiantes un acercamiento riguroso y claro sobre los temas abordados en clase.</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Adicionalmente, los profesores se enfrentan al desafío de que el conocimiento no está detenido, sino evoluciona con el tiempo, se actualiza, dada la permanente y rápida evolución de las disciplinas. Por esta razón deben mantenerse informados de los nuevos desarrollos de su campo.</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El conocimiento del contenido es diferente para profesores de los distintos niveles de enseñanza. Los profesores que enseñan una sola disciplina tienen un manejo más especializado que los generalistas que enseñan varios subsectores de aprendizaje. Por ejemplo, los profesores de primer ciclo que imparten la mayoría de las asignaturas deberán tener conocimientos y competencias sobre cómo se enseña a leer y escribir, la enseñanza de matemáticas elementales y sobre comprensión del medio natural y social. A contar de 5to año básico y más aún en Enseñanza Media los profesores requerirán tener conocimientos más profundos y especializados sobre las disciplinas, dado el mayor nivel de análisis y comprensión con que deben ser tratados los contenidos del conjunto</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proofErr w:type="gramStart"/>
      <w:r>
        <w:rPr>
          <w:rFonts w:ascii="HelveticaNeue-Light" w:hAnsi="HelveticaNeue-Light" w:cs="HelveticaNeue-Light"/>
          <w:color w:val="000000"/>
          <w:sz w:val="21"/>
          <w:szCs w:val="21"/>
        </w:rPr>
        <w:t>de</w:t>
      </w:r>
      <w:proofErr w:type="gramEnd"/>
      <w:r>
        <w:rPr>
          <w:rFonts w:ascii="HelveticaNeue-Light" w:hAnsi="HelveticaNeue-Light" w:cs="HelveticaNeue-Light"/>
          <w:color w:val="000000"/>
          <w:sz w:val="21"/>
          <w:szCs w:val="21"/>
        </w:rPr>
        <w:t xml:space="preserve"> los subsectores que imparten.</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Descriptor A.1.1:</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Conoce y comprende los principios y conceptos centrales de las disciplinas que enseña.</w:t>
      </w:r>
    </w:p>
    <w:p w:rsidR="007A0510"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demuestra amplio conocimiento del contenido de las disciplinas que enseña. Es decir, domina, en profundidad los conceptos básicos que la articulan y las relaciones entre ellos. Sabe qué conceptos son esenciales en las disciplinas y cuáles son periféricos. Conoce los principios de la disciplina, sus métodos, procedimientos de análisis y su aproximación a fenómenos y eventos.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Descriptor A.1.2:</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Conoce diferentes perspectivas y nuevos desarrollos de su disciplina.</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domina diferentes perspectivas o posturas respecto de las disciplinas que enseña, desde el punto de vista conceptual o práctico,</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proofErr w:type="gramStart"/>
      <w:r>
        <w:rPr>
          <w:rFonts w:ascii="HelveticaNeue-Light" w:hAnsi="HelveticaNeue-Light" w:cs="HelveticaNeue-Light"/>
          <w:color w:val="000000"/>
          <w:sz w:val="21"/>
          <w:szCs w:val="21"/>
        </w:rPr>
        <w:t>pudiendo</w:t>
      </w:r>
      <w:proofErr w:type="gramEnd"/>
      <w:r>
        <w:rPr>
          <w:rFonts w:ascii="HelveticaNeue-Light" w:hAnsi="HelveticaNeue-Light" w:cs="HelveticaNeue-Light"/>
          <w:color w:val="000000"/>
          <w:sz w:val="21"/>
          <w:szCs w:val="21"/>
        </w:rPr>
        <w:t xml:space="preserve"> mostrar a sus estudiantes que el conocimiento es una empresa humana e histórica, por lo tanto en constante transformación. Conoce e integra</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proofErr w:type="gramStart"/>
      <w:r>
        <w:rPr>
          <w:rFonts w:ascii="HelveticaNeue-Light" w:hAnsi="HelveticaNeue-Light" w:cs="HelveticaNeue-Light"/>
          <w:color w:val="000000"/>
          <w:sz w:val="21"/>
          <w:szCs w:val="21"/>
        </w:rPr>
        <w:t>los</w:t>
      </w:r>
      <w:proofErr w:type="gramEnd"/>
      <w:r>
        <w:rPr>
          <w:rFonts w:ascii="HelveticaNeue-Light" w:hAnsi="HelveticaNeue-Light" w:cs="HelveticaNeue-Light"/>
          <w:color w:val="000000"/>
          <w:sz w:val="21"/>
          <w:szCs w:val="21"/>
        </w:rPr>
        <w:t xml:space="preserve"> nuevos descubrimientos, redefiniciones o actualizaciones de las disciplinas que enseña.</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Descriptor A.1.3:</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Comprende la relación de los contenidos que enseña con los de otras disciplinas.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tiene la capacidad de dar ejemplos o generar aplicaciones de los contenidos que enseña en relación con otros subsectores de</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proofErr w:type="gramStart"/>
      <w:r>
        <w:rPr>
          <w:rFonts w:ascii="HelveticaNeue-Light" w:hAnsi="HelveticaNeue-Light" w:cs="HelveticaNeue-Light"/>
          <w:color w:val="000000"/>
          <w:sz w:val="21"/>
          <w:szCs w:val="21"/>
        </w:rPr>
        <w:t>aprendizaje</w:t>
      </w:r>
      <w:proofErr w:type="gramEnd"/>
      <w:r>
        <w:rPr>
          <w:rFonts w:ascii="HelveticaNeue-Light" w:hAnsi="HelveticaNeue-Light" w:cs="HelveticaNeue-Light"/>
          <w:color w:val="000000"/>
          <w:sz w:val="21"/>
          <w:szCs w:val="21"/>
        </w:rPr>
        <w:t>, exponiendo a los estudiantes a situaciones similares a las que se enfrentan al resolver un problema real. Conoce la relación de los conceptos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proofErr w:type="gramStart"/>
      <w:r>
        <w:rPr>
          <w:rFonts w:ascii="HelveticaNeue-Light" w:hAnsi="HelveticaNeue-Light" w:cs="HelveticaNeue-Light"/>
          <w:color w:val="000000"/>
          <w:sz w:val="21"/>
          <w:szCs w:val="21"/>
        </w:rPr>
        <w:lastRenderedPageBreak/>
        <w:t>centrales</w:t>
      </w:r>
      <w:proofErr w:type="gramEnd"/>
      <w:r>
        <w:rPr>
          <w:rFonts w:ascii="HelveticaNeue-Light" w:hAnsi="HelveticaNeue-Light" w:cs="HelveticaNeue-Light"/>
          <w:color w:val="000000"/>
          <w:sz w:val="21"/>
          <w:szCs w:val="21"/>
        </w:rPr>
        <w:t xml:space="preserve"> de la disciplina que enseña con otras disciplinas afines, generando puentes que permitan que los estudiantes puedan comprender un fenómeno</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proofErr w:type="gramStart"/>
      <w:r>
        <w:rPr>
          <w:rFonts w:ascii="HelveticaNeue-Light" w:hAnsi="HelveticaNeue-Light" w:cs="HelveticaNeue-Light"/>
          <w:color w:val="000000"/>
          <w:sz w:val="21"/>
          <w:szCs w:val="21"/>
        </w:rPr>
        <w:t>desde</w:t>
      </w:r>
      <w:proofErr w:type="gramEnd"/>
      <w:r>
        <w:rPr>
          <w:rFonts w:ascii="HelveticaNeue-Light" w:hAnsi="HelveticaNeue-Light" w:cs="HelveticaNeue-Light"/>
          <w:color w:val="000000"/>
          <w:sz w:val="21"/>
          <w:szCs w:val="21"/>
        </w:rPr>
        <w:t xml:space="preserve"> diferentes puntos de vista.</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Descriptor A.1.4:</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Conoce la relación de los contenidos de los subsectores que enseña con la realidad.</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sabe cómo conectar los contenidos de los subsectores que enseña con la vida de los estudiantes, con los contextos personales,</w:t>
      </w:r>
      <w:r w:rsidR="00E0686E">
        <w:rPr>
          <w:rFonts w:ascii="HelveticaNeue-Light" w:hAnsi="HelveticaNeue-Light" w:cs="HelveticaNeue-Light"/>
          <w:color w:val="000000"/>
          <w:sz w:val="21"/>
          <w:szCs w:val="21"/>
        </w:rPr>
        <w:t xml:space="preserve"> </w:t>
      </w:r>
      <w:r>
        <w:rPr>
          <w:rFonts w:ascii="HelveticaNeue-Light" w:hAnsi="HelveticaNeue-Light" w:cs="HelveticaNeue-Light"/>
          <w:color w:val="000000"/>
          <w:sz w:val="21"/>
          <w:szCs w:val="21"/>
        </w:rPr>
        <w:t>sociales, culturales y laborales que ellos conocen y a los que accederán cuando egresen del proceso educativo. Sabe cómo hacer que la experiencia escolar</w:t>
      </w:r>
      <w:r w:rsidR="00E0686E">
        <w:rPr>
          <w:rFonts w:ascii="HelveticaNeue-Light" w:hAnsi="HelveticaNeue-Light" w:cs="HelveticaNeue-Light"/>
          <w:color w:val="000000"/>
          <w:sz w:val="21"/>
          <w:szCs w:val="21"/>
        </w:rPr>
        <w:t xml:space="preserve"> </w:t>
      </w:r>
      <w:r>
        <w:rPr>
          <w:rFonts w:ascii="HelveticaNeue-Light" w:hAnsi="HelveticaNeue-Light" w:cs="HelveticaNeue-Light"/>
          <w:color w:val="000000"/>
          <w:sz w:val="21"/>
          <w:szCs w:val="21"/>
        </w:rPr>
        <w:t>desarrolle habilidades para manejar la información, recordarla, comprenderla y utilizarla. Reconoce que los estudiantes tienen que ser capaces de tener un</w:t>
      </w:r>
      <w:r w:rsidR="00E0686E">
        <w:rPr>
          <w:rFonts w:ascii="HelveticaNeue-Light" w:hAnsi="HelveticaNeue-Light" w:cs="HelveticaNeue-Light"/>
          <w:color w:val="000000"/>
          <w:sz w:val="21"/>
          <w:szCs w:val="21"/>
        </w:rPr>
        <w:t xml:space="preserve"> </w:t>
      </w:r>
      <w:r>
        <w:rPr>
          <w:rFonts w:ascii="HelveticaNeue-Light" w:hAnsi="HelveticaNeue-Light" w:cs="HelveticaNeue-Light"/>
          <w:color w:val="000000"/>
          <w:sz w:val="21"/>
          <w:szCs w:val="21"/>
        </w:rPr>
        <w:t>nivel de comprensión, de relacionar unidades de conocimiento en contextos mayores a la realidad y en otros contextos.</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Descriptor A.1.5:</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Domina los principios del marco curricular y los énfasis de los subsectores que enseña.</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conoce el concepto de aprendizaje que está a la base del marco curricular; el cual incluye conocimientos, habilidades, competencias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proofErr w:type="gramStart"/>
      <w:r>
        <w:rPr>
          <w:rFonts w:ascii="HelveticaNeue-Light" w:hAnsi="HelveticaNeue-Light" w:cs="HelveticaNeue-Light"/>
          <w:color w:val="000000"/>
          <w:sz w:val="21"/>
          <w:szCs w:val="21"/>
        </w:rPr>
        <w:t>y</w:t>
      </w:r>
      <w:proofErr w:type="gramEnd"/>
      <w:r>
        <w:rPr>
          <w:rFonts w:ascii="HelveticaNeue-Light" w:hAnsi="HelveticaNeue-Light" w:cs="HelveticaNeue-Light"/>
          <w:color w:val="000000"/>
          <w:sz w:val="21"/>
          <w:szCs w:val="21"/>
        </w:rPr>
        <w:t xml:space="preserve"> actitudes. Conoce las propuestas curriculares vigentes, y es capaz de identificar los énfasis y orientaciones generales de los subsectores que enseña.</w:t>
      </w: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CRITERIO A.2:</w:t>
      </w: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Conoce las características, conocimientos y experiencias de sus estudiantes.</w:t>
      </w: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Bold" w:hAnsi="HelveticaNeue-Bold" w:cs="HelveticaNeue-Bold"/>
          <w:b/>
          <w:bCs/>
          <w:color w:val="000000"/>
          <w:sz w:val="21"/>
          <w:szCs w:val="21"/>
        </w:rPr>
        <w:t xml:space="preserve">Fundamentación: </w:t>
      </w:r>
      <w:r>
        <w:rPr>
          <w:rFonts w:ascii="HelveticaNeue-Light" w:hAnsi="HelveticaNeue-Light" w:cs="HelveticaNeue-Light"/>
          <w:color w:val="000000"/>
          <w:sz w:val="21"/>
          <w:szCs w:val="21"/>
        </w:rPr>
        <w:t>El profesor no enseña en el vacío o sólo considerando aspectos teóricos sobre niños o jóvenes descritos en la literatura; muy por el contrario, enseña a estudiantes chilenos, que viven en localidades concretas, con características culturales y sociales particulares.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Los estudiantes de cada curso o nivel de enseñanza tienen adicionalmente ciertas características de desarrollo intelectual, social y emocional. Los estudiantes</w:t>
      </w:r>
      <w:r w:rsidR="00E0686E">
        <w:rPr>
          <w:rFonts w:ascii="HelveticaNeue-Light" w:hAnsi="HelveticaNeue-Light" w:cs="HelveticaNeue-Light"/>
          <w:color w:val="000000"/>
          <w:sz w:val="21"/>
          <w:szCs w:val="21"/>
        </w:rPr>
        <w:t xml:space="preserve"> </w:t>
      </w:r>
      <w:r>
        <w:rPr>
          <w:rFonts w:ascii="HelveticaNeue-Light" w:hAnsi="HelveticaNeue-Light" w:cs="HelveticaNeue-Light"/>
          <w:color w:val="000000"/>
          <w:sz w:val="21"/>
          <w:szCs w:val="21"/>
        </w:rPr>
        <w:t>de primer ciclo básico están aprendiendo las habilidades referidas a la amistad y las relaciones entre pares. Los adolescentes están definiendo su identidad personal y eso implica que los grupos de pertenencia son fuertes, los símbolos que los identifican como parte de esos grupos les son de extrema importancia haciendo que busquen distinguirse y usen ropas, signos y un lenguaje particular. Desde el punto de vista cognitivo, los estudiantes de primer ciclo básico tendrán capacidades más limitadas de vocabulario, de tipos de lecturas, de intereses por conocer noticias, libros, cuentos; en cambio, los de</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Educación Media, estarán más preparados para leer y conocer temas más complejos y especializados, para discutir sobre la realidad nacional y mundial.</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Con estos antecedentes el profesor debe ser capaz de distinguir la graduación en que los contenidos deben ser tratados y analizados con los estudiantes,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proofErr w:type="gramStart"/>
      <w:r>
        <w:rPr>
          <w:rFonts w:ascii="HelveticaNeue-Light" w:hAnsi="HelveticaNeue-Light" w:cs="HelveticaNeue-Light"/>
          <w:color w:val="000000"/>
          <w:sz w:val="21"/>
          <w:szCs w:val="21"/>
        </w:rPr>
        <w:t>sin</w:t>
      </w:r>
      <w:proofErr w:type="gramEnd"/>
      <w:r>
        <w:rPr>
          <w:rFonts w:ascii="HelveticaNeue-Light" w:hAnsi="HelveticaNeue-Light" w:cs="HelveticaNeue-Light"/>
          <w:color w:val="000000"/>
          <w:sz w:val="21"/>
          <w:szCs w:val="21"/>
        </w:rPr>
        <w:t xml:space="preserve"> desestimar sus capacidades, pero al mismo tiempo graduando los niveles de dificultad de acuerdo con sus edades.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Por otro lado, el conocimiento académico que tienen los estudiantes no es la única área que afecta sus experiencias de aprendizaje. Los estudiantes llevan</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proofErr w:type="gramStart"/>
      <w:r>
        <w:rPr>
          <w:rFonts w:ascii="HelveticaNeue-Light" w:hAnsi="HelveticaNeue-Light" w:cs="HelveticaNeue-Light"/>
          <w:color w:val="000000"/>
          <w:sz w:val="21"/>
          <w:szCs w:val="21"/>
        </w:rPr>
        <w:t>a</w:t>
      </w:r>
      <w:proofErr w:type="gramEnd"/>
      <w:r>
        <w:rPr>
          <w:rFonts w:ascii="HelveticaNeue-Light" w:hAnsi="HelveticaNeue-Light" w:cs="HelveticaNeue-Light"/>
          <w:color w:val="000000"/>
          <w:sz w:val="21"/>
          <w:szCs w:val="21"/>
        </w:rPr>
        <w:t xml:space="preserve"> la clase conocimientos sobre hechos cotidianos, intereses y actividades, así como también ideas erróneas y opiniones. Este conocimiento influye en lo que</w:t>
      </w:r>
      <w:r w:rsidR="00E0686E">
        <w:rPr>
          <w:rFonts w:ascii="HelveticaNeue-Light" w:hAnsi="HelveticaNeue-Light" w:cs="HelveticaNeue-Light"/>
          <w:color w:val="000000"/>
          <w:sz w:val="21"/>
          <w:szCs w:val="21"/>
        </w:rPr>
        <w:t xml:space="preserve"> </w:t>
      </w:r>
      <w:r>
        <w:rPr>
          <w:rFonts w:ascii="HelveticaNeue-Light" w:hAnsi="HelveticaNeue-Light" w:cs="HelveticaNeue-Light"/>
          <w:color w:val="000000"/>
          <w:sz w:val="21"/>
          <w:szCs w:val="21"/>
        </w:rPr>
        <w:t>se enseña en la sala de clases.</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Descriptor A.2.1:</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Conoce las características del desarrollo correspondiente a las edades de sus estudiantes.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tiene conocimientos generales sobre la progresión en el desarrollo de los estudiantes desde los ámbitos cognitivo, físico y socio</w:t>
      </w:r>
      <w:r w:rsidR="00E0686E">
        <w:rPr>
          <w:rFonts w:ascii="HelveticaNeue-Light" w:hAnsi="HelveticaNeue-Light" w:cs="HelveticaNeue-Light"/>
          <w:color w:val="000000"/>
          <w:sz w:val="21"/>
          <w:szCs w:val="21"/>
        </w:rPr>
        <w:t xml:space="preserve"> </w:t>
      </w:r>
      <w:r>
        <w:rPr>
          <w:rFonts w:ascii="HelveticaNeue-Light" w:hAnsi="HelveticaNeue-Light" w:cs="HelveticaNeue-Light"/>
          <w:color w:val="000000"/>
          <w:sz w:val="21"/>
          <w:szCs w:val="21"/>
        </w:rPr>
        <w:t>afectivo.</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Sabe cómo utilizar estos conocimientos para generar estrategias de enseñanza adecuadas a los niveles de desarrollo de los estudiantes.</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Descriptor A.2.2:</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lastRenderedPageBreak/>
        <w:t>Conoce las particularidades familiares y culturales de sus alumnos.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conoce cómo el aprendizaje de los estudiantes está influenciado por la cultura local y aspectos específicos de la comunidad de donde provienen. El docente sabe cómo integrar estas experiencias, valores y recursos para su preparación de clases. Conoce los aspectos más relevantes del contexto familiar de sus alumnos.</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Descriptor A.2.3:</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Conoce las fortalezas y debilidades de sus estudiantes respecto de los contenidos que enseña.</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sabe que contenidos los niños conocen por experiencias de años escolares anteriores o aquellos que dominan por experiencia en sus hogares o comunidad. Sabe como incorporar estos saberes y experiencias en su preparación de clases. Sabe identificar los talentos de sus estudiantes.</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Descriptor A.2.4:</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Conoce las diferentes maneras de aprender de los estudiantes.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conoce las diferentes maneras de aprender de los estudiantes, así como, las estrategias de enseñanza que permiten abordar los distintos ritmos y estilos de aprendizaje de sus estudiantes, para que todos aprendan. Es capaz de identificar cuándo un estudiante tiene problemas de aprendizaje.</w:t>
      </w: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CRITERIO A.3:</w:t>
      </w: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Domina la didáctica de las disciplinas que enseña.</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Bold" w:hAnsi="HelveticaNeue-Bold" w:cs="HelveticaNeue-Bold"/>
          <w:b/>
          <w:bCs/>
          <w:color w:val="000000"/>
          <w:sz w:val="21"/>
          <w:szCs w:val="21"/>
        </w:rPr>
        <w:t xml:space="preserve">Fundamentación: </w:t>
      </w:r>
      <w:r>
        <w:rPr>
          <w:rFonts w:ascii="HelveticaNeue-Light" w:hAnsi="HelveticaNeue-Light" w:cs="HelveticaNeue-Light"/>
          <w:color w:val="000000"/>
          <w:sz w:val="21"/>
          <w:szCs w:val="21"/>
        </w:rPr>
        <w:t>Este criterio se refiere a los aspectos globales de la didáctica que todo profesor debe conocer para enfrentar de manera adecuada la práctica docente y, en especial, a la destreza que el docente tiene respecto de la relación entre los contenidos que enseña y sus conexiones entre los diferentes niveles de enseñanza y su conocimiento respecto de estrategias de enseñanza.</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Aunque es absolutamente necesario para la buena enseñanza, el conocimiento del subsector no es suficiente. Porque un profesor debe poder transmitir ese conocimiento y comprometer a sus estudiantes con los subsectores. Los profesores usan estrategias metodológicas específicas en las diferentes disciplinas para lograr que los alumnos se acerquen a los contenidos y desarrollen habilidades. Por ejemplo, saben que las estrategias para conseguir que los estudiantes desarrollen habilidades de orden superior, como el análisis, interpretación y síntesis de información proveniente de diversas fuentes, como de resolución de problemas y de trabajo en equipo, son específicas.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Los profesores conocen cuáles son las concepciones primarias más comunes de los estudiantes o las posibles fuentes de error y saben cómo estas debieran ser tratadas. Por ejemplo, es común en los alumnos de básica la confusión entre área y perímetro, un profesor con experiencia debiera saber que muchos alumnos cometen ese error y sabe como anticiparlo y corregirlo. Al mismo tiempo entiende que los estudiantes pueden tener conceptos incorrectos en ciencias como la forma en que se transmite la luz. Los profesores que conocen sus subsectores anticipan esas concepciones falsas y saben qué estrategias metodológicas pueden superarlas.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 xml:space="preserve">Los recursos de enseñanza incluyen la totalidad de objetos usados en cualquier sala de clases; pueden ser sencillos o complejos, comprados o hechos por el profesor o los estudiantes. El profesor sabe que no siempre el mismo tipo de recursos es adecuado sino dependerá del tipo de aprendizaje que busca lograr, a veces basta con su exposición, el texto escolar, otras veces un vídeo, búsqueda en internet, retroproyector, </w:t>
      </w:r>
      <w:proofErr w:type="spellStart"/>
      <w:r>
        <w:rPr>
          <w:rFonts w:ascii="HelveticaNeue-Light" w:hAnsi="HelveticaNeue-Light" w:cs="HelveticaNeue-Light"/>
          <w:color w:val="000000"/>
          <w:sz w:val="21"/>
          <w:szCs w:val="21"/>
        </w:rPr>
        <w:t>papelógrafos</w:t>
      </w:r>
      <w:proofErr w:type="spellEnd"/>
      <w:r>
        <w:rPr>
          <w:rFonts w:ascii="HelveticaNeue-Light" w:hAnsi="HelveticaNeue-Light" w:cs="HelveticaNeue-Light"/>
          <w:color w:val="000000"/>
          <w:sz w:val="21"/>
          <w:szCs w:val="21"/>
        </w:rPr>
        <w:t xml:space="preserve"> o el medio natural del establecimiento.</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Descriptor A.3.1:</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Conoce variadas estrategias de enseñanza y actividades congruentes con la complejidad de los contenidos.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domina como los estudiantes aprenden los distintos contenidos y según esto conoce qué estrategia de enseñanza es más apropiada al tipo de aprendizaje a lograr. Domina y conoce estrategias que desarrollan competencias de orden superior.</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Descriptor A.3.2:</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Conoce estrategias de enseñanza para generar aprendizajes significativos.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lastRenderedPageBreak/>
        <w:t>Explicación: Conoce formas de hacer significativas las estrategias de enseñanza, tales como relacionarlo con: conocimientos previos, aspectos del contexto social, cultural o del entorno de los estudiantes, sus experiencias e intereses, hechos cotidianos, aplicaciones a la realidad de los contenidos, relaciones con otros subsectores de aprendizaje, entre otros.</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Descriptor A.3.3:</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Conoce y selecciona distintos recursos de aprendizaje congruentes con la complejidad de los contenidos y las características de sus alumnos.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conoce distintos tipos de recursos de aprendizaje adecuados para desarrollar actividades dependiendo del tema que esté trabajando con sus estudiantes y de las características de éstos. Identifica y utiliza recursos existentes que permiten a los estudiantes aprender los contenidos y adquirir las habilidades propuestas por el currículum.</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Descriptor A.3.4:</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Conoce las dificultades más recurrentes en el aprendizaje de los contenidos que enseña.</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se anticipa y conoce los problemas comunes que presentan los estudiantes frente a los contenidos, tales como errores, dificultades de comprensión o de aplicación. Conoce y sabe cómo generar estrategias de enseñanza que les permitan superarlos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CRITERIO A.4:</w:t>
      </w: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Organiza los objetivos y contenidos de manera coherente con el marco curricular y las particularidades de sus alumnos.</w:t>
      </w: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Bold" w:hAnsi="HelveticaNeue-Bold" w:cs="HelveticaNeue-Bold"/>
          <w:b/>
          <w:bCs/>
          <w:color w:val="000000"/>
          <w:sz w:val="21"/>
          <w:szCs w:val="21"/>
        </w:rPr>
        <w:t xml:space="preserve">Fundamentación: </w:t>
      </w:r>
      <w:r>
        <w:rPr>
          <w:rFonts w:ascii="HelveticaNeue-Light" w:hAnsi="HelveticaNeue-Light" w:cs="HelveticaNeue-Light"/>
          <w:color w:val="000000"/>
          <w:sz w:val="21"/>
          <w:szCs w:val="21"/>
        </w:rPr>
        <w:t>Los profesores traducen los Objetivos Fundamentales y Contenidos Mínimos Obligatorios en experiencias de aprendizaje para los estudiantes por medio de un diseño o planificación de clases. Estas organizaciones se trabajan comúnmente como unidades de aprendizaje, a través de las cuales se aborda la secuencia de contenidos que se trabajarán en cada disciplina en un año escolar. Este tipo de organización es utilizada por ejemplo por los programas de estudio oficiales del MINEDUC.</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 xml:space="preserve"> La organización de una instrucción coherente se puede evidenciar en un plan de varias semanas, ya que esto permite que los profesores demuestren su habilidad en la organización secuencial de actividades para comprometer a los estudiantes en el aprendizaje, para seleccionar distintos tipos de estrategias, utilizar materiales de manera adecuada y distribuir el tiempo de manera razonable.</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Un elemento esencial de la organización de los objetivos y contenidos para la enseñanza es la creación o adaptación de una serie de actividades de aprendizaje dentro de una unidad. Esta secuencia debe tener una lógica y ser consistente. Las actividades deben, además, ser adecuadas a los estudiantes en términos de su edad, conocimientos e intereses. Las actividades deben ser variadas, demostrando muchas formas de involucrar a los estudiantes en el mismo contenido. Por ejemplo, el trabajo en grupos, con entrega de informes, puede ser una aproximación efectiva, pero si se transforma en una estrategia</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Permanente  puede ser tediosa o poco desafiante.</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Uno de los aspectos esenciales de la organización que debe realizar el profesor es que sus unidades tengan una estructura bien definida, aunque el conjunto se sustenta en actividades específicas, cada una de ellas debe jugar un rol importante y el total de ellas ser coherente. Parte de su calidad tendrá como factor el que los tiempos que se asignen a cada actividad sean razonables, con oportunidades para que los alumnos se involucren en la reflexión y den tiempo para realizar cierres o conclusiones.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Permiten además que las diferentes partes de una unidad se conecten con las otras, de manera que los alumnos sean expuestos a situaciones de aprendizaje donde pueden explorar los temas desde diferentes ángulos y pueden comprender la relación de las partes con el todo.</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Descriptor A.4.1:</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Elabora secuencias de contenidos coherentes con los objetivos de aprendizaje del marco curricular nacional.</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lastRenderedPageBreak/>
        <w:t>Explicación: El profesor organiza secuencias de contenidos coherentes con el currículum nacional de las disciplinas que enseña. Las secuencias de contenidos progresan de manera coherente, produciendo una globalidad unificada.</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Descriptor A.4.2:</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Considera las necesidades e intereses educativos de sus alumnos.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conoce y selecciona actividades de aprendizaje adecuadas a las edades de sus alumnos y sus intereses. Las actividades propuestas son variadas y abordan un mismo contenido desde diferentes perspectivas.</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Descriptor A.4.3:</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Las actividades de enseñanza son coherentes con el contenido y adecuadas al tiempo disponible.</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Los materiales y recursos utilizados apoyan los objetivos y contenidos. La estructura del conjunto de actividades propuesto para un contenido es clara. La secuencia de actividades es coherente con los aprendizajes que se espera lograr, es decir, incluye comprensión conceptual, habilidades y competencias. Las actividades planeadas son adecuadas al tiempo para el cual fueron creadas.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Descriptor A.4.4:</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Las actividades de enseñanza consideran variados espacios de expresión oral, lectura y escritura de los estudiantes, relacionados con los aprendizajes abordados en los distintos subsectores.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diseña actividades que permiten que los alumnos se expresen sobre los contenidos que enseña a través de disertaciones, debates, y otras formas de expresión oral; que lean diversos textos, los procesen y utilicen con propósitos diversos y que produzcan textos sobre los contenidos trabajados.</w:t>
      </w: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CRITERIO A.5:</w:t>
      </w: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Las estrategias de evaluación son coherentes con los objetivos de aprendizaje, la disciplina que enseña, el marco curricular nacional y permiten a todos los alumnos demostrar lo aprendido.</w:t>
      </w: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Bold" w:hAnsi="HelveticaNeue-Bold" w:cs="HelveticaNeue-Bold"/>
          <w:b/>
          <w:bCs/>
          <w:color w:val="000000"/>
          <w:sz w:val="21"/>
          <w:szCs w:val="21"/>
        </w:rPr>
        <w:t xml:space="preserve">Fundamentación: </w:t>
      </w:r>
      <w:r>
        <w:rPr>
          <w:rFonts w:ascii="HelveticaNeue-Light" w:hAnsi="HelveticaNeue-Light" w:cs="HelveticaNeue-Light"/>
          <w:color w:val="000000"/>
          <w:sz w:val="21"/>
          <w:szCs w:val="21"/>
        </w:rPr>
        <w:t>Evaluar el progreso de los estudiantes es central en una enseñanza centrada en ellos. Sólo, a través de la evaluación del aprendizaje, los profesores pueden identificar si los alumnos han logrado los objetivos de una unidad o clase.</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Un requisito fundamental de un buen diseño de evaluación del aprendizaje de los estudiantes es que cada objetivo pueda ser evaluado, para ello se requiere identificar qué estrategias de evaluación serán coherentes para cada objetivo y para cada contenido. Por ejemplo, una unidad del sector de Ciencias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Naturales puede tener varios tipos de «aprendizajes esperados» a alcanzar por los estudiantes: a) conocer, b) comprender conceptualmente, c) analizar información, d) comunicar resultados, e) utilizar el conocimiento científico para propósitos personales y sociales y f) trabajar en equipo. Claramente una sola estrategia evaluativa no sería apropiada para verificar el logro de todos estos aprendizajes. Una prueba de alternativas puede ser apropiada para el conocimiento pero para el análisis de la información y la comunicación de resultados podría ser más adecuado un ensayo o una disertación, y para las habilidades de trabajo en equipo se requerirá pensar en otra alternativa.</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Los profesores deben tener muy claro cómo se evaluará el trabajo de los estudiantes, especialmente porque frente a aprendizajes más complejos donde posiblemente no se encuentre sólo una respuesta correcta, se requiere identificar y comunicar muy claramente cuáles son los criterios de evaluación que se utilizarán, ya que éstos determinan el tipo de «producto» que es esperado y cuáles son los aspectos centrales que determinarán que los estudiantes aprendieron.</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Finalmente, resulta relevante que estos criterios sean coherentes con las metas propuestas por el currículum nacional de manera de asegurar que los aprendizajes de los estudiantes sean equitativos y comparables a los estudiantes de otros establecimientos del país.</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lastRenderedPageBreak/>
        <w:t>Descriptor A.5.1:</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Los criterios de evaluación que utiliza son coherentes con los objetivos de aprendizaje.</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utiliza diferentes estrategias de evaluación que permiten abordar los contenidos propuestos por el marco curricular. Las estrategias de evaluación permiten dar cuenta si los estudiantes lograron los aprendizajes propuestos por el marco curricular.</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Descriptor A.5.2:</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Las estrategias de evaluación son coherentes con la complejidad de los contenidos involucrados.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conoce cómo elaborar estrategias de evaluación que den cuenta del manejo de conocimiento por parte de los estudiantes, pero también de habilidades y competencias. Las estrategias de evaluación que conoce son variadas y permiten abordar los contenidos desde diversas perspectivas.</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Descriptor A.5.3:</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Conoce diversas estrategias y técnicas de evaluación acordes a la disciplina que enseña.</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Conoce qué estrategias de evaluación son más apropiadas para los objetivos y contenidos del subsector que enseña.</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Descriptor A.5.4:</w:t>
      </w:r>
    </w:p>
    <w:p w:rsidR="005A6EA9" w:rsidRDefault="005A6EA9" w:rsidP="005A6EA9">
      <w:pPr>
        <w:autoSpaceDE w:val="0"/>
        <w:autoSpaceDN w:val="0"/>
        <w:adjustRightInd w:val="0"/>
        <w:spacing w:after="0" w:line="240" w:lineRule="auto"/>
        <w:rPr>
          <w:rFonts w:ascii="HelveticaNeue-Bold" w:hAnsi="HelveticaNeue-Bold" w:cs="HelveticaNeue-Bold"/>
          <w:b/>
          <w:bCs/>
          <w:color w:val="C5000D"/>
          <w:sz w:val="21"/>
          <w:szCs w:val="21"/>
        </w:rPr>
      </w:pPr>
      <w:r>
        <w:rPr>
          <w:rFonts w:ascii="HelveticaNeue-Bold" w:hAnsi="HelveticaNeue-Bold" w:cs="HelveticaNeue-Bold"/>
          <w:b/>
          <w:bCs/>
          <w:color w:val="C5000D"/>
          <w:sz w:val="21"/>
          <w:szCs w:val="21"/>
        </w:rPr>
        <w:t>Las estrategias de evaluación ofrecen a los estudiantes oportunidades equitativas para demostrar lo que han aprendido.</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Conoce estrategias de evaluación que permitan identificar el nivel de aprendizaje obtenido por sus estudiantes en diferentes momentos. Domina estrategias de evaluación que le permiten tener un panorama claro de los niveles de aprendizaje logrados por sus estudiantes. Conoce estrategias de evaluación que permiten a los estudiantes demostrar lo que han aprendido en conocimientos conceptuales, en aplicaciones a hechos o eventos, y otras manifestaciones de los aprendizajes estudiantiles.</w:t>
      </w:r>
    </w:p>
    <w:p w:rsidR="005A6EA9" w:rsidRPr="005A6EA9" w:rsidRDefault="005A6EA9" w:rsidP="005A6EA9">
      <w:pPr>
        <w:rPr>
          <w:rFonts w:ascii="HelveticaNeue-Light" w:hAnsi="HelveticaNeue-Light" w:cs="HelveticaNeue-Light"/>
          <w:sz w:val="21"/>
          <w:szCs w:val="21"/>
        </w:rPr>
      </w:pPr>
    </w:p>
    <w:p w:rsidR="005A6EA9" w:rsidRPr="005A6EA9" w:rsidRDefault="005A6EA9" w:rsidP="005A6EA9">
      <w:pPr>
        <w:rPr>
          <w:rFonts w:ascii="HelveticaNeue-Light" w:hAnsi="HelveticaNeue-Light" w:cs="HelveticaNeue-Light"/>
          <w:sz w:val="21"/>
          <w:szCs w:val="21"/>
        </w:rPr>
      </w:pPr>
    </w:p>
    <w:p w:rsidR="005A6EA9" w:rsidRDefault="005A6EA9" w:rsidP="005A6EA9">
      <w:pPr>
        <w:rPr>
          <w:rFonts w:ascii="HelveticaNeue-Light" w:hAnsi="HelveticaNeue-Light" w:cs="HelveticaNeue-Light"/>
          <w:sz w:val="21"/>
          <w:szCs w:val="21"/>
        </w:rPr>
      </w:pPr>
    </w:p>
    <w:p w:rsidR="005A6EA9" w:rsidRDefault="005A6EA9" w:rsidP="005A6EA9">
      <w:pPr>
        <w:autoSpaceDE w:val="0"/>
        <w:autoSpaceDN w:val="0"/>
        <w:adjustRightInd w:val="0"/>
        <w:spacing w:after="0" w:line="240" w:lineRule="auto"/>
        <w:rPr>
          <w:rFonts w:ascii="FrizQuadrata-Bold" w:hAnsi="FrizQuadrata-Bold" w:cs="FrizQuadrata-Bold"/>
          <w:b/>
          <w:bCs/>
          <w:color w:val="0033E4"/>
          <w:sz w:val="28"/>
          <w:szCs w:val="28"/>
        </w:rPr>
      </w:pPr>
      <w:r>
        <w:rPr>
          <w:rFonts w:ascii="FrizQuadrata-Bold" w:hAnsi="FrizQuadrata-Bold" w:cs="FrizQuadrata-Bold"/>
          <w:b/>
          <w:bCs/>
          <w:color w:val="0033E4"/>
          <w:sz w:val="28"/>
          <w:szCs w:val="28"/>
        </w:rPr>
        <w:t>DOMINIO B: CREACIÓN DE UN AMBIENTE PROPICIO PARA EL APRENDIZAJE.</w:t>
      </w: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CRITERIO B.1:</w:t>
      </w: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Establece un clima de relaciones de aceptación, equidad, confianza, solidaridad y respeto.</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Bold" w:hAnsi="HelveticaNeue-Bold" w:cs="HelveticaNeue-Bold"/>
          <w:b/>
          <w:bCs/>
          <w:color w:val="000000"/>
          <w:sz w:val="21"/>
          <w:szCs w:val="21"/>
        </w:rPr>
        <w:t xml:space="preserve">Fundamentación: </w:t>
      </w:r>
      <w:r>
        <w:rPr>
          <w:rFonts w:ascii="HelveticaNeue-Light" w:hAnsi="HelveticaNeue-Light" w:cs="HelveticaNeue-Light"/>
          <w:color w:val="000000"/>
          <w:sz w:val="21"/>
          <w:szCs w:val="21"/>
        </w:rPr>
        <w:t>El profesor crea un clima de respeto en su sala de clases, a través de la manera en que se relaciona con sus alumnos y del tipo de relación que estimula entre ellos. Un buen ambiente de aula se caracteriza porque los alumnos se sienten valorados y seguros. Saben que serán tratados con dignidad, que sus preguntas, opiniones y experiencias serán acogidas con interés y respeto.</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Este tipo de relaciones entre los profesores y alumnos se caracteriza por un trato respetuoso y cordial, donde el profesor no olvida su rol de autoridad pedagógica y responsable del curso en que enseña y los estudiantes reconocen en él esa autoridad.</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En un ambiente como el descrito, el profesor escucha seriamente a todos los alumnos y promueve que ellos se escuchen entre sí, tanto en conversaciones sobre sus experiencias y sentimientos, como en las referidas a los aprendizajes. En dichas ocasiones, valoriza sus aportes, los comenta, los enriquece, abre espacios al intercambio con el resto del curso.</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Del mismo modo, el profesor demuestra con sus actitudes que las diferencias culturales, étnicas, físicas o socioeconómicas son consideradas como fortalezas, en cuanto permiten enriquecer las conversaciones, conocimientos y experiencias del conjunto de los alumnos.</w:t>
      </w: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Descriptor B.1.1:</w:t>
      </w: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Establece un clima de relaciones interpersonales respetuosas y empáticas con sus alumnos.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genera relaciones de respeto con sus alumnos, los escucha, comenta sus aportes y los enriquece con sus comentarios y con los del resto del curso, así como a partir de otros recursos que los ilustren. Favorece sistemáticamente las interacciones relacionadas con los aprendizajes, abriendo espacios para preguntas, cuestionamientos, aportes, opiniones, comentarios de todos los alumnos y alumnas, no sólo de los más aventajados.</w:t>
      </w: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Descriptor B.1.2:</w:t>
      </w: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Proporciona a todos sus alumnos oportunidades de participación.</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incorpora y favorece la integración de las preguntas, aportes y experiencias de todos los alumnos, no sólo de los más aventajados.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Considera las diferencias personales, culturales, étnicas y de género, de sus estudiantes y ofrece espacios para que ellos realicen aportes que expresen esas diferencias.</w:t>
      </w: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Descriptor B.1.3:</w:t>
      </w: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Promueve actitudes de compromiso y solidaridad entre los alumnos.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demuestra capacidad para manejar los conflictos, las burlas y las descalificaciones entre los alumnos y contribuye a darles una adecuada resolución. Modela actitudes de comprensión, ayuda y colaboración con los estudiantes, estimulando este tipo de relaciones entre ellos. Del mismo modo, favorece interacciones amistosas y gratificantes, que facilitan el proceso de enseñanza.</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Descriptor B.1.4:</w:t>
      </w: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Crea un clima de respeto por las diferencias de género, culturales, étnicas y socioeconómicas.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promueve y logra que los alumnos respeten las diferencias individuales de sus compañeros. Demuestra competencias para manejar y resolver conflictos y para promover la aceptación de opiniones, preguntas, intereses diversos y considerar estas diferencias como elementos valiosos y enriquecedores.</w:t>
      </w: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CRITERIO B.2:</w:t>
      </w: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Manifiesta altas expectativas sobre las posibilidades de aprendizaje y desarrollo de todos sus alumnos.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Bold" w:hAnsi="HelveticaNeue-Bold" w:cs="HelveticaNeue-Bold"/>
          <w:b/>
          <w:bCs/>
          <w:color w:val="000000"/>
          <w:sz w:val="21"/>
          <w:szCs w:val="21"/>
        </w:rPr>
        <w:t xml:space="preserve">Fundamentación: </w:t>
      </w:r>
      <w:r>
        <w:rPr>
          <w:rFonts w:ascii="HelveticaNeue-Light" w:hAnsi="HelveticaNeue-Light" w:cs="HelveticaNeue-Light"/>
          <w:color w:val="000000"/>
          <w:sz w:val="21"/>
          <w:szCs w:val="21"/>
        </w:rPr>
        <w:t>Un aspecto crucial al interior de las salas de clase es la capacidad del profesor para generar interés por el aprendizaje en sus alumnos.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Esto se relaciona estrechamente con su disposición a comprometerse con los contenidos que enseña y con lograr que sus alumnos se motiven y valoren lo que están aprendiendo.</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Estas salas de clases se distinguen porque son ambientes activos, en los cuales, tanto el profesor como los estudiantes se formulan preguntas, están interesados en indagar y llegar a resultados y productos satisfactorios y en comunicar a otros sus hallazgos.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En estos ambientes los alumnos se sienten desafiados a aprender y son apoyados por el profesor, quien cree realmente que todos sus alumnos y alumnas pueden aprender y esforzarse para ello, favoreciendo el ejercicio de su autonomía. De esta manera, los estudiantes no temen al ridículo cuando proponen ideas, preguntas o temas de su interés, ya que saben que ese es un espacio para aprender y cuestionarse, y que el profesor se interesará por sus aportes.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Los alumnos se sienten seguros porque el profesor refuerza su compromiso con lograr buenos resultados y trabajos bien hechos y no enfatiza la sola realización de la actividad o la tarea, sino que la calidad de la misma, ofreciendo ayudas para que ésta se alcance progresivamente. En tal sentido, es de gran importancia que el profesor genere y transmita a sus alumnos altas expectativas de manera que superen las situaciones adversas.</w:t>
      </w: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Descriptor B.2.1:</w:t>
      </w: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Presenta situaciones de aprendizaje desafiantes y apropiadas para sus alumnos.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 xml:space="preserve">Explicación: El profesor presenta situaciones de aprendizaje o les expone el contenido de manera interesante y adecuada a la edad e intereses de sus estudiantes. Al mismo tiempo, </w:t>
      </w:r>
      <w:r>
        <w:rPr>
          <w:rFonts w:ascii="HelveticaNeue-Light" w:hAnsi="HelveticaNeue-Light" w:cs="HelveticaNeue-Light"/>
          <w:color w:val="000000"/>
          <w:sz w:val="21"/>
          <w:szCs w:val="21"/>
        </w:rPr>
        <w:lastRenderedPageBreak/>
        <w:t>les concede el tiempo suficiente para que busquen y encuentren buenas soluciones. En estas situaciones propuestas, el contenido a enseñar juega un rol central.</w:t>
      </w: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Descriptor B.2.2:</w:t>
      </w: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Transmite una motivación positiva por el aprendizaje, la indagación y la búsqueda.</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muestra actitudes explícitas de interés por el aprendizaje, la indagación y la búsqueda y de autosatisfacción cuando llega a resultados adecuados. Genera estilos de trabajo en que las preguntas, aportes y experiencias de todos los alumnos son incorporados, y no sólo las de aventajados o con mejores rendimientos.</w:t>
      </w: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Descriptor B.2.3:</w:t>
      </w: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Favorece el desarrollo de la autonomía de los alumnos en situaciones de aprendizaje.</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estimula sistemáticamente la indagación, la formulación de opiniones y el hallazgo de soluciones propias, favoreciendo, de este modo, el desarrollo de la autonomía de los alumnos para la toma de decisiones.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Descriptor B.2.4:</w:t>
      </w: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Promueve un clima de esfuerzo y perseverancia para realizar trabajos de calidad.</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 xml:space="preserve">Explicación: El profesor promueve en sus alumnos el interés y </w:t>
      </w:r>
      <w:proofErr w:type="spellStart"/>
      <w:r>
        <w:rPr>
          <w:rFonts w:ascii="HelveticaNeue-Light" w:hAnsi="HelveticaNeue-Light" w:cs="HelveticaNeue-Light"/>
          <w:color w:val="000000"/>
          <w:sz w:val="21"/>
          <w:szCs w:val="21"/>
        </w:rPr>
        <w:t>autoexigencia</w:t>
      </w:r>
      <w:proofErr w:type="spellEnd"/>
      <w:r>
        <w:rPr>
          <w:rFonts w:ascii="HelveticaNeue-Light" w:hAnsi="HelveticaNeue-Light" w:cs="HelveticaNeue-Light"/>
          <w:color w:val="000000"/>
          <w:sz w:val="21"/>
          <w:szCs w:val="21"/>
        </w:rPr>
        <w:t xml:space="preserve"> respecto de sus trabajos, centrándose en la calidad de los productos, invirtiendo energía y esfuerzos por lograr buenos resultados. Promueve una utilización eficiente del tiempo; es decir, en la realización de las actividades propuestas, en conversaciones sobre el tema de la clase y en la profundización sobre relaciones y problemas relativos al contenido en estudio o a la actividad que están realizando.</w:t>
      </w: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CRITERIO B.3:</w:t>
      </w:r>
    </w:p>
    <w:p w:rsidR="005A6EA9" w:rsidRDefault="005A6EA9" w:rsidP="005A6EA9">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Establece y mantiene normas consistentes de convivencia en el aula.</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Bold" w:hAnsi="HelveticaNeue-Bold" w:cs="HelveticaNeue-Bold"/>
          <w:b/>
          <w:bCs/>
          <w:color w:val="000000"/>
          <w:sz w:val="21"/>
          <w:szCs w:val="21"/>
        </w:rPr>
        <w:t xml:space="preserve">Fundamentación: </w:t>
      </w:r>
      <w:r>
        <w:rPr>
          <w:rFonts w:ascii="HelveticaNeue-Light" w:hAnsi="HelveticaNeue-Light" w:cs="HelveticaNeue-Light"/>
          <w:color w:val="000000"/>
          <w:sz w:val="21"/>
          <w:szCs w:val="21"/>
        </w:rPr>
        <w:t>La enseñanza no se puede generar en un ambiente en el que la conducta de los alumnos no permite el desarrollo de la clase. Cuando los estudiantes están interesados y concentrados en clases, es menos probable que se distraigan y provoquen desorden. Complementariamente al interés y motivación de los estudiantes, se requiere establecer un conjunto de normas claras, idealmente concordadas por el profesor y sus alumnos, que orienten la convivencia y faciliten los aprendizajes.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En este sentido, los profesores explicitan también las consecuencias para aquellos estudiantes que traspasen los límites establecidos, y manejan estrategias que les permiten enfrentar estas transgresiones con sentido formativo. Simultáneamente, estas normas deben tener la flexibilidad para adecuarse a las necesidades de las situaciones de aprendizaje. Así, es aceptable y deseable que los alumnos interactúen cuando se trata de trabajar en grupo; sin embargo, esto mismo no sería conveniente cuando se trata de leer o producir un texto individualmente.</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Cualquiera sea la especificidad de las normas de conducta, es conveniente considerar ciertos criterios básicos, tales como, que éstas sean claras, explícitas y comunes para todos, que sean adecuadas al nivel de desarrollo de los alumnos, que prevengan y eviten actitudes violentas o descalificatorias y, especialmente, que estimulen a los estudiantes a monitorear su propia conducta.</w:t>
      </w: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Descriptor B.3.1:</w:t>
      </w: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Establece normas de comportamiento que son conocidas y comprensibles para sus alumnos.</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genera un clima de aula donde las normas de convivencia son claras para todos los alumnos. Crea espacios de elaboración de las normas y de evaluación interactiva de las mismas. Las reglas de convivencia abordan las situaciones de interacción entre alumnos y permiten mantener un ambiente de aprendizaje.</w:t>
      </w: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Descriptor B.3.2:</w:t>
      </w: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Las normas de comportamiento son congruentes con las necesidades de la enseñanza y con una convivencia armónica.</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Las normas son flexibles para responder a las necesidades surgidas de las actividades de aprendizaje</w:t>
      </w: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Descriptor B.3.3:</w:t>
      </w:r>
    </w:p>
    <w:p w:rsidR="005A6EA9" w:rsidRDefault="005A6EA9" w:rsidP="005A6EA9">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lastRenderedPageBreak/>
        <w:t>Utiliza estrategias para monitorear y abordar educativamente el cumplimiento de normas de convivencia.</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invita a los alumnos a analizar las normas de convivencia, a otorgarles un sentido compartido entre todos. Estimula a los estudiantes a monitorear el cumplimiento de las reglas de convivencia. El monitoreo realizado por el profesor no desvía la atención de los alumnos</w:t>
      </w:r>
      <w:r w:rsidR="00F11048">
        <w:rPr>
          <w:rFonts w:ascii="HelveticaNeue-Light" w:hAnsi="HelveticaNeue-Light" w:cs="HelveticaNeue-Light"/>
          <w:color w:val="000000"/>
          <w:sz w:val="21"/>
          <w:szCs w:val="21"/>
        </w:rPr>
        <w:t>.</w:t>
      </w:r>
    </w:p>
    <w:p w:rsidR="00F11048" w:rsidRDefault="00F11048" w:rsidP="005A6EA9">
      <w:pPr>
        <w:autoSpaceDE w:val="0"/>
        <w:autoSpaceDN w:val="0"/>
        <w:adjustRightInd w:val="0"/>
        <w:spacing w:after="0" w:line="240" w:lineRule="auto"/>
        <w:rPr>
          <w:rFonts w:ascii="HelveticaNeue-Light" w:hAnsi="HelveticaNeue-Light" w:cs="HelveticaNeue-Light"/>
          <w:color w:val="000000"/>
          <w:sz w:val="21"/>
          <w:szCs w:val="21"/>
        </w:rPr>
      </w:pPr>
    </w:p>
    <w:p w:rsidR="00F11048" w:rsidRDefault="00F11048" w:rsidP="005A6EA9">
      <w:pPr>
        <w:autoSpaceDE w:val="0"/>
        <w:autoSpaceDN w:val="0"/>
        <w:adjustRightInd w:val="0"/>
        <w:spacing w:after="0" w:line="240" w:lineRule="auto"/>
        <w:rPr>
          <w:rFonts w:ascii="HelveticaNeue-Light" w:hAnsi="HelveticaNeue-Light" w:cs="HelveticaNeue-Light"/>
          <w:color w:val="000000"/>
          <w:sz w:val="21"/>
          <w:szCs w:val="21"/>
        </w:rPr>
      </w:pPr>
    </w:p>
    <w:p w:rsidR="00F11048" w:rsidRDefault="00F11048" w:rsidP="00F11048">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Descriptor B.3.4:</w:t>
      </w:r>
    </w:p>
    <w:p w:rsidR="00F11048" w:rsidRDefault="00F11048" w:rsidP="00F11048">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Genera respuestas asertivas y efectivas frente al quiebre de las normas de convivencia.</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aborda de manera efectiva y respetuosa el quiebre de las reglas por parte de los alumnos y aprovecha las transgresiones como ocasiones de aprendizaje. Fundamenta sus actitudes cuando se trata de responder a las transgresiones y logra que se restablezca el buen comportamiento.</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CRITERIO B.4:</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Establece un ambiente organizado de trabajo y dispone los espacios y recursos en función de los aprendizajes.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Bold" w:hAnsi="HelveticaNeue-Bold" w:cs="HelveticaNeue-Bold"/>
          <w:b/>
          <w:bCs/>
          <w:color w:val="000000"/>
          <w:sz w:val="21"/>
          <w:szCs w:val="21"/>
        </w:rPr>
        <w:t xml:space="preserve">Fundamentación: </w:t>
      </w:r>
      <w:r>
        <w:rPr>
          <w:rFonts w:ascii="HelveticaNeue-Light" w:hAnsi="HelveticaNeue-Light" w:cs="HelveticaNeue-Light"/>
          <w:color w:val="000000"/>
          <w:sz w:val="21"/>
          <w:szCs w:val="21"/>
        </w:rPr>
        <w:t>Las mejores técnicas de enseñanza son inútiles en un ambiente desestructurado. Por lo tanto, es relevante desarrollar procedimientos claros y explícitos para que se genere un trabajo fluido en el aula y una utilización eficiente del tiempo. Las ‘rutinas’ o ‘reglas para el trabajo en la sala’ permiten la organización de las diferentes actividades.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Un aula sin ‘reglas de trabajo para aprender’ es fácilmente reconocible: se pierde tiempo en asuntos no relacionados con actividades de enseñanza, los alumnos deben esperar para que el profesor organice las actividades, el trabajo no tiene orientación clara, faltan materiales y las etapas de la clase son confusas, por ejemplo, los estudiantes no saben qué hacer para empezar la actividad o qué hacer cuando terminan el trabajo. En una clase bien administrada, en cambio, los alumnos saben cómo trabajar la actividad propuesta o qué esperar de la clase, y lo qué se espera de ellos. Los alumnos ocupan su tiempo en actividades relevantes; las clases tienen claros comienzos y finales. Se pierde poco tiempo en actividades que no son de enseñanza (mantener la conducta, explicar muchas veces las instrucciones, pasar la lista); sin embargo, también hay momentos de relajación, de conversación, de interacción social con los pares y con el profesor.</w:t>
      </w:r>
    </w:p>
    <w:p w:rsidR="00F11048" w:rsidRDefault="00F11048" w:rsidP="00F11048">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Descriptor B.4.1:</w:t>
      </w:r>
    </w:p>
    <w:p w:rsidR="00F11048" w:rsidRDefault="00F11048" w:rsidP="00F11048">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Utiliza estrategias para crear y mantener un ambiente organizado.</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organiza el tiempo de manera eficiente, sin ‘perderlo’ en acciones que no se relacionan con las actividades de la clase o el contenido propuesto y con flexibilidad para incorporar aportes de alumnos o sus intereses en el desarrollo de la clase. Las actividades de enseñanza y los contenidos abordados tienen orientación precisa, los estudiantes comprenden lo que se propone, trabajan sin perder el tiempo y saben el producto que se espera obtener.</w:t>
      </w:r>
    </w:p>
    <w:p w:rsidR="00F11048" w:rsidRDefault="00F11048" w:rsidP="00F11048">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Descriptor B.4.2:</w:t>
      </w:r>
    </w:p>
    <w:p w:rsidR="00F11048" w:rsidRDefault="00F11048" w:rsidP="00F11048">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Estructura el espacio de manera flexible y coherente con las actividades de aprendizaje.</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La disposición de la clase es acorde al tipo de actividad propuesta. Se observa coherencia entre las propuestas y el uso del espacio. El profesor utiliza de manera pertinente el entorno natural, social y cultural de la escuela como recurso de aprendizaje.</w:t>
      </w:r>
    </w:p>
    <w:p w:rsidR="00F11048" w:rsidRDefault="00F11048" w:rsidP="00F11048">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Descriptor B.4.3:</w:t>
      </w:r>
    </w:p>
    <w:p w:rsidR="00F11048" w:rsidRDefault="00F11048" w:rsidP="00F11048">
      <w:pPr>
        <w:autoSpaceDE w:val="0"/>
        <w:autoSpaceDN w:val="0"/>
        <w:adjustRightInd w:val="0"/>
        <w:spacing w:after="0" w:line="240" w:lineRule="auto"/>
        <w:rPr>
          <w:rFonts w:ascii="HelveticaNeue-Bold" w:hAnsi="HelveticaNeue-Bold" w:cs="HelveticaNeue-Bold"/>
          <w:b/>
          <w:bCs/>
          <w:color w:val="0033E4"/>
          <w:sz w:val="21"/>
          <w:szCs w:val="21"/>
        </w:rPr>
      </w:pPr>
      <w:r>
        <w:rPr>
          <w:rFonts w:ascii="HelveticaNeue-Bold" w:hAnsi="HelveticaNeue-Bold" w:cs="HelveticaNeue-Bold"/>
          <w:b/>
          <w:bCs/>
          <w:color w:val="0033E4"/>
          <w:sz w:val="21"/>
          <w:szCs w:val="21"/>
        </w:rPr>
        <w:t>Utiliza recursos coherentes con las actividades de aprendizaje y facilita que los alumnos dispongan de ellos en forma oportuna.</w:t>
      </w:r>
    </w:p>
    <w:p w:rsidR="005A6EA9"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Facilita que los alumnos puedan acceder a los materiales y recursos disponibles. Se observa coherencia entre las propuestas, el tipo de actividad y los recursos que utiliza.</w:t>
      </w:r>
    </w:p>
    <w:p w:rsidR="005A6EA9" w:rsidRDefault="005A6EA9" w:rsidP="005A6EA9">
      <w:pPr>
        <w:autoSpaceDE w:val="0"/>
        <w:autoSpaceDN w:val="0"/>
        <w:adjustRightInd w:val="0"/>
        <w:spacing w:after="0" w:line="240" w:lineRule="auto"/>
        <w:rPr>
          <w:rFonts w:ascii="HelveticaNeue-Light" w:hAnsi="HelveticaNeue-Light" w:cs="HelveticaNeue-Light"/>
          <w:color w:val="000000"/>
          <w:sz w:val="21"/>
          <w:szCs w:val="21"/>
        </w:rPr>
      </w:pPr>
    </w:p>
    <w:p w:rsidR="00F11048" w:rsidRDefault="00F11048" w:rsidP="00F11048">
      <w:pPr>
        <w:autoSpaceDE w:val="0"/>
        <w:autoSpaceDN w:val="0"/>
        <w:adjustRightInd w:val="0"/>
        <w:spacing w:after="0" w:line="240" w:lineRule="auto"/>
        <w:rPr>
          <w:rFonts w:ascii="FrizQuadrata-Bold" w:hAnsi="FrizQuadrata-Bold" w:cs="FrizQuadrata-Bold"/>
          <w:b/>
          <w:bCs/>
          <w:color w:val="FF9F0F"/>
          <w:sz w:val="28"/>
          <w:szCs w:val="28"/>
        </w:rPr>
      </w:pPr>
    </w:p>
    <w:p w:rsidR="00F11048" w:rsidRDefault="00F11048" w:rsidP="00F11048">
      <w:pPr>
        <w:autoSpaceDE w:val="0"/>
        <w:autoSpaceDN w:val="0"/>
        <w:adjustRightInd w:val="0"/>
        <w:spacing w:after="0" w:line="240" w:lineRule="auto"/>
        <w:rPr>
          <w:rFonts w:ascii="FrizQuadrata-Bold" w:hAnsi="FrizQuadrata-Bold" w:cs="FrizQuadrata-Bold"/>
          <w:b/>
          <w:bCs/>
          <w:color w:val="FF9F0F"/>
          <w:sz w:val="28"/>
          <w:szCs w:val="28"/>
        </w:rPr>
      </w:pPr>
      <w:r>
        <w:rPr>
          <w:rFonts w:ascii="FrizQuadrata-Bold" w:hAnsi="FrizQuadrata-Bold" w:cs="FrizQuadrata-Bold"/>
          <w:b/>
          <w:bCs/>
          <w:color w:val="FF9F0F"/>
          <w:sz w:val="28"/>
          <w:szCs w:val="28"/>
        </w:rPr>
        <w:lastRenderedPageBreak/>
        <w:t>DOMINIO C: ENSEÑANZA PARA EL APRENDIZAJE DE TODOS LOS ESTUDIANTES.</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CRITERIO C.1:</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Comunica en forma clara y precisa los objetivos de aprendizaje.</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Bold" w:hAnsi="HelveticaNeue-Bold" w:cs="HelveticaNeue-Bold"/>
          <w:b/>
          <w:bCs/>
          <w:color w:val="000000"/>
          <w:sz w:val="21"/>
          <w:szCs w:val="21"/>
        </w:rPr>
        <w:t xml:space="preserve">Fundamentación: </w:t>
      </w:r>
      <w:r>
        <w:rPr>
          <w:rFonts w:ascii="HelveticaNeue-Light" w:hAnsi="HelveticaNeue-Light" w:cs="HelveticaNeue-Light"/>
          <w:color w:val="000000"/>
          <w:sz w:val="21"/>
          <w:szCs w:val="21"/>
        </w:rPr>
        <w:t>Los profesores saben que los estudiantes no aprenderán los contenidos si no cuentan con la información necesaria, o si no están motivados.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La claridad de la comunicación de objetivos y contenidos por parte del profesor, reside en que los estudiantes pueden atribuirle sentido a partir de sus conocimientos previos, experiencias e intereses. Esta información será efectiva cuando despierte el interés de los estudiantes, porque los desafía a pensar, indagar o realizar actividades educativas interesantes. Adicionalmente, también se considera importante que el profesor comparta con los estudiantes los propósitos de la clase y los aprendizajes a lograr (el qué y para qué de la clase) y los guíe acerca de los criterios a través de los cuales serán evaluados.</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Descriptor C.1.1:</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Comunica a los estudiantes los propósitos de la clase y los aprendizajes a lograr.</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comunica a sus estudiantes los contenidos a desarrollar en la clase y los relaciona con los objetivos a lograr. Anticipa a los estudiantes la propuesta metodológica de la clase. Explicita a los estudiantes la relación entre lo que se realizará en la clase y los contenidos que aprenderán.</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Descriptor C.1.2:</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Explicita a los estudiantes los criterios que los orientarán tanto para autoevaluarse como para ser evaluados.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indica a los estudiantes los criterios centrales que les permitirán autoevaluar sus productos o logros de sus aprendizajes.</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CRITERIO C.2:</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Las estrategias de enseñanza son desafiantes, coherentes y significativas para los estudiantes.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Bold" w:hAnsi="HelveticaNeue-Bold" w:cs="HelveticaNeue-Bold"/>
          <w:b/>
          <w:bCs/>
          <w:color w:val="000000"/>
          <w:sz w:val="21"/>
          <w:szCs w:val="21"/>
        </w:rPr>
        <w:t xml:space="preserve">Fundamentación: </w:t>
      </w:r>
      <w:r>
        <w:rPr>
          <w:rFonts w:ascii="HelveticaNeue-Light" w:hAnsi="HelveticaNeue-Light" w:cs="HelveticaNeue-Light"/>
          <w:color w:val="000000"/>
          <w:sz w:val="21"/>
          <w:szCs w:val="21"/>
        </w:rPr>
        <w:t>El compromiso de los estudiantes con los aprendizajes depende en gran medida del grado en que ellos se sientan desafiados por las actividades planteadas por el profesor, percibiendo una suerte de «obstáculo» a superar a través de la indagación, de la consulta a diversas fuentes o de la interacción con otros. En tal sentido, cabe señalar que este nivel no debe ser ni tan alejado de las posibilidades de los estudiantes, que los lleve a frustrarse, ni tan fácil, que los lleve a desinteresarse.</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Otro aspecto importante para el compromiso de los alumnos es que las actividades o situaciones de aprendizaje sean presentadas de manera coherente, que incluyan recursos o materiales educativos de apoyo y que sean significativos para los alumnos y alumnas; es decir, que ellos puedan atribuirles un sentido, a partir de sus saberes y experiencias, de sus conocimientos e intereses.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Lo anterior requiere de una selección de situaciones de aprendizajes clara y definida que incorpora actividades de acuerdo al tipo y complejidad del contenido y a la diversidad de sus estudiantes.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Descriptor C.2.1:</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Estructura las situaciones de aprendizajes considerando los saberes, intereses y experiencia de los estudiantes.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utiliza variadas situaciones de aprendizaje que permiten a los estudiantes abordar los contenidos en contextos que le den sentido.</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Impulsa a los estudiantes a recurrir a sus conocimientos previos, intereses y experiencias, apela a su contexto social, cultural o natural, a hechos cotidianos, aplicaciones de los contenidos a situaciones reales y al establecimiento de relaciones con otros subsectores de aprendizaje.</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Descriptor C.2.2:</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Desarrolla los contenidos a través de una estrategia de enseñanza clara y definida.</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desarrolla una estructura de clase definida que permite diferenciar sus distintas etapas, independientemente del tipo de estrategia desarrollada. Durante la clase se pueden apreciar momentos en que se trabaja con el contenido y momentos en que se hace síntesis sobre los aprendizajes.</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lastRenderedPageBreak/>
        <w:t>Descriptor C.2.3:</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Implementa variadas actividades de acuerdo al tipo y complejidad del contenido.</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presenta el contenido a través de variadas representaciones, tales como explicaciones, situaciones reales, metáforas, analogías, experimentos e ilustraciones. Propone actividades y tareas que impliquen investigar a través de variadas fuentes (publicaciones, entrevistas, conversaciones).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Si el profesor utiliza recursos de aprendizaje, éstos son adecuados al contenido abordado y a los aprendizajes que se espera lograr.</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Descriptor C.2.4:</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Propone actividades que involucran cognitiva y emocionalmente a los estudiantes y entrega tareas que los comprometen en la exploración de los contenidos.</w:t>
      </w:r>
    </w:p>
    <w:p w:rsidR="00F11048" w:rsidRP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Light" w:hAnsi="HelveticaNeue-Light" w:cs="HelveticaNeue-Light"/>
          <w:color w:val="000000"/>
          <w:sz w:val="21"/>
          <w:szCs w:val="21"/>
        </w:rPr>
        <w:t>Explicación: Las tareas o trabajos asignados tienen una clara finalidad de reforzar, ampliar o profundizar los aprendizajes. El profesor estimula a los estudiantes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proofErr w:type="gramStart"/>
      <w:r>
        <w:rPr>
          <w:rFonts w:ascii="HelveticaNeue-Light" w:hAnsi="HelveticaNeue-Light" w:cs="HelveticaNeue-Light"/>
          <w:color w:val="000000"/>
          <w:sz w:val="21"/>
          <w:szCs w:val="21"/>
        </w:rPr>
        <w:t>a</w:t>
      </w:r>
      <w:proofErr w:type="gramEnd"/>
      <w:r>
        <w:rPr>
          <w:rFonts w:ascii="HelveticaNeue-Light" w:hAnsi="HelveticaNeue-Light" w:cs="HelveticaNeue-Light"/>
          <w:color w:val="000000"/>
          <w:sz w:val="21"/>
          <w:szCs w:val="21"/>
        </w:rPr>
        <w:t xml:space="preserve"> encontrar nuevas o variadas soluciones y mirar desde diferentes ángulos el tema abordado. Formula preguntas que posibilitan la reflexión de los estudiantes sobre su propio conocimiento y la consideración de nuevas posibilidades.</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CRITERIO C.3:</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El contenido de la clase es tratado con rigurosidad conceptual y es comprensible para los estudiantes.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Bold" w:hAnsi="HelveticaNeue-Bold" w:cs="HelveticaNeue-Bold"/>
          <w:b/>
          <w:bCs/>
          <w:color w:val="000000"/>
          <w:sz w:val="21"/>
          <w:szCs w:val="21"/>
        </w:rPr>
        <w:t xml:space="preserve">Fundamentación: </w:t>
      </w:r>
      <w:r>
        <w:rPr>
          <w:rFonts w:ascii="HelveticaNeue-Light" w:hAnsi="HelveticaNeue-Light" w:cs="HelveticaNeue-Light"/>
          <w:color w:val="000000"/>
          <w:sz w:val="21"/>
          <w:szCs w:val="21"/>
        </w:rPr>
        <w:t>Uno de los problemas más difíciles en la organización de la enseñanza es: Adaptar la instrucción a las necesidades de estudiantes con diferentes niveles de conocimiento previo y distintos ritmos de aprendizaje. En la medida en que el profesor posea un nivel de conocimiento de sus estudiantes o disponga de información acerca de ellos, podrá comunicar los contenidos en forma clara, precisa y desarrollarlos de acuerdo con sus niveles de comprensión.</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Especial relevancia adquiere en este criterio, la precisión y rigurosidad en el uso del lenguaje y el desarrollo de conceptos clave de la disciplina que imparte, evitando la presencia de errores conceptuales que generen en los estudiantes aprendizajes equivocados.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Un aspecto necesario para lograr consistencia interna dentro de la clase, es que el profesor genere una secuencia de contenidos que facilite la comprensión de los estudiantes.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Una exposición de contenidos es de alta calidad cuando la información que se les presenta a los estudiantes les hace sentido, les interesa y les resulta fácil de recordar y aplicar.</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Para que los estudiantes se comprometan con el aprendizaje deben recibir explicaciones e instrucciones claras y comprensibles, comunicadas con un lenguaje inteligible para todos los estudiantes. Esto significa que cuando los profesores hablan los estudiantes deben ser capaces de oír y entender; cuando los profesores entregan instrucciones escritas, los estudiantes deben poder leerlas y entenderlas.</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Descriptor C.3.1:</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Desarrolla los contenidos en forma clara, precisa y adecuada al nivel de los estudiantes.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utiliza un lenguaje adecuado y pertinente en el tratamiento de los contenidos. El ritmo de comunicación de los contenidos responde</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proofErr w:type="gramStart"/>
      <w:r>
        <w:rPr>
          <w:rFonts w:ascii="HelveticaNeue-Light" w:hAnsi="HelveticaNeue-Light" w:cs="HelveticaNeue-Light"/>
          <w:color w:val="000000"/>
          <w:sz w:val="21"/>
          <w:szCs w:val="21"/>
        </w:rPr>
        <w:t>a</w:t>
      </w:r>
      <w:proofErr w:type="gramEnd"/>
      <w:r>
        <w:rPr>
          <w:rFonts w:ascii="HelveticaNeue-Light" w:hAnsi="HelveticaNeue-Light" w:cs="HelveticaNeue-Light"/>
          <w:color w:val="000000"/>
          <w:sz w:val="21"/>
          <w:szCs w:val="21"/>
        </w:rPr>
        <w:t xml:space="preserve"> las características de sus estudiantes.</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Descriptor C.3.2:</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Desarrolla los contenidos de la clase con rigurosidad conceptual.</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desarrolla y transmite los contenidos con la rigurosidad propia de la disciplina que imparte. El nivel y profundidad de desarrollo de los contenidos es apropiado al nivel de enseñanza.</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Descriptor C.3.3:</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Desarrolla los contenidos con una secuencia adecuada a la comprensión de los estudiantes.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desarrolla los contenidos en forma metódica y ordenada. La secuencia, niveles o pasos están claramente diferenciados.</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Descriptor C.3.4:</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lastRenderedPageBreak/>
        <w:t>Utiliza un lenguaje y conceptos de manera precisa y comprensible para sus alumnos.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utiliza un lenguaje oral y escrito claro, correcto y pertinente al contenido y a la situación. Tiene una dicción y tono de voz audible a todo el curso.</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CRITERIO C.4:</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Optimiza el tiempo disponible para la enseñanza.</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Bold" w:hAnsi="HelveticaNeue-Bold" w:cs="HelveticaNeue-Bold"/>
          <w:b/>
          <w:bCs/>
          <w:color w:val="000000"/>
          <w:sz w:val="21"/>
          <w:szCs w:val="21"/>
        </w:rPr>
        <w:t xml:space="preserve">Fundamentación: </w:t>
      </w:r>
      <w:r>
        <w:rPr>
          <w:rFonts w:ascii="HelveticaNeue-Light" w:hAnsi="HelveticaNeue-Light" w:cs="HelveticaNeue-Light"/>
          <w:color w:val="000000"/>
          <w:sz w:val="21"/>
          <w:szCs w:val="21"/>
        </w:rPr>
        <w:t>Un factor estrechamente ligado a los aprendizajes de los alumnos y alumnas es el tiempo que dedica el profesor a las actividades de enseñanza. En tal sentido, este criterio se refiere a la utilización efectiva del tiempo disponible, evitando perder importantes períodos en actividades que no apuntan directamente al aprendizaje de los alumnos. A menudo, un alto porcentaje del tiempo de la clase está destinado a ordenar a los alumnos, a que éstos se apresten para trabajar, busquen y preparen sus útiles, el profesor «pase la lista», etc. Por el contrario, grupos de alumnos que muestran aprendizajes de calidad, revelan una planificación consistente del tiempo disponible y una utilización eficiente del mismo.</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Por otra parte, cabe señalar que la utilización del tiempo debe ser flexible; adaptando los períodos dedicados a una actividad, a las necesidades derivadas del ritmo de los estudiantes y de la complejidad que presenta un determinado contenido o el interés que éste despierte en los alumnos y alumnas.</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Descriptor C.4.1:</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Utiliza el tiempo disponible para la enseñanza en función de los objetivos de la clase.</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utiliza su tiempo en todas las actividades que implican la enseñanza, en función de los objetivos de la clase. El diseño de la</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proofErr w:type="gramStart"/>
      <w:r>
        <w:rPr>
          <w:rFonts w:ascii="HelveticaNeue-Light" w:hAnsi="HelveticaNeue-Light" w:cs="HelveticaNeue-Light"/>
          <w:color w:val="000000"/>
          <w:sz w:val="21"/>
          <w:szCs w:val="21"/>
        </w:rPr>
        <w:t>enseñanza</w:t>
      </w:r>
      <w:proofErr w:type="gramEnd"/>
      <w:r>
        <w:rPr>
          <w:rFonts w:ascii="HelveticaNeue-Light" w:hAnsi="HelveticaNeue-Light" w:cs="HelveticaNeue-Light"/>
          <w:color w:val="000000"/>
          <w:sz w:val="21"/>
          <w:szCs w:val="21"/>
        </w:rPr>
        <w:t xml:space="preserve"> propuesto por el profesor es adecuado al tiempo de clase disponible. Maximiza el tiempo de la clase por medio del uso de rutinas efectivas y</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proofErr w:type="gramStart"/>
      <w:r>
        <w:rPr>
          <w:rFonts w:ascii="HelveticaNeue-Light" w:hAnsi="HelveticaNeue-Light" w:cs="HelveticaNeue-Light"/>
          <w:color w:val="000000"/>
          <w:sz w:val="21"/>
          <w:szCs w:val="21"/>
        </w:rPr>
        <w:t>transiciones</w:t>
      </w:r>
      <w:proofErr w:type="gramEnd"/>
      <w:r>
        <w:rPr>
          <w:rFonts w:ascii="HelveticaNeue-Light" w:hAnsi="HelveticaNeue-Light" w:cs="HelveticaNeue-Light"/>
          <w:color w:val="000000"/>
          <w:sz w:val="21"/>
          <w:szCs w:val="21"/>
        </w:rPr>
        <w:t xml:space="preserve"> fluidas. Es decir, la clase comienza rápidamente y las actividades y materiales están preparados para cada momento o actividad.</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Descriptor C.4.2:</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Organiza el tiempo de acuerdo con las necesidades de aprendizaje de sus estudiantes.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utiliza de manera flexible el tiempo de enseñanza disponible, en función del nivel de comprensión de los estudiantes frente a los temas abordados. Se muestra flexible frente a requerimientos de los estudiantes durante la clase (preguntas, opiniones) asignando espacios a éstas demandas, así como al tiempo que requieren las actividades a los estudiantes para lograr los objetivos de aprendizaje.</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CRITERIO C.5:</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Promueve el desarrollo del pensamiento</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Bold" w:hAnsi="HelveticaNeue-Bold" w:cs="HelveticaNeue-Bold"/>
          <w:b/>
          <w:bCs/>
          <w:color w:val="000000"/>
          <w:sz w:val="21"/>
          <w:szCs w:val="21"/>
        </w:rPr>
        <w:t xml:space="preserve">Fundamentación: </w:t>
      </w:r>
      <w:r>
        <w:rPr>
          <w:rFonts w:ascii="HelveticaNeue-Light" w:hAnsi="HelveticaNeue-Light" w:cs="HelveticaNeue-Light"/>
          <w:color w:val="000000"/>
          <w:sz w:val="21"/>
          <w:szCs w:val="21"/>
        </w:rPr>
        <w:t>Este criterio se refiere a la necesidad de que el profesor estimule el desarrollo del pensamiento de los estudiantes, a través de estrategias explícitas que los lleven a pensar con mayor profundidad, amplitud y autonomía.</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Estas estrategias implican, por ejemplo, estimular el análisis de hechos y fenómenos a partir de los propios conocimientos y experiencias, buscando y seleccionando la información necesaria para fundamentar los propios juicios y evaluar los ajenos. También implica estimular el pensamiento creativo, permitiendo enfrentar los conocimientos, hechos o situaciones, elaborando soluciones diversas, identificando nuevos problemas, generando nuevas ideas.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Especial relevancia adquiere en el desarrollo del pensamiento y de la conciencia del estudiante sobre su propia forma de adquirir el conocimiento, de procesarlo, memorizarlo y utilizarlo.</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El profesor contribuye a desarrollar el pensamiento de los estudiantes, a través de la formulación de preguntas y problemas abiertos, que los inviten a elaborar sus propias respuestas. Utiliza los errores de los estudiantes como ocasiones de aprendizaje, estimulándolos a analizar situaciones que los lleven a construir sus propias respuestas y valoraciones. Abre espacios sistemáticos que permiten a los estudiantes comunicar a otros sus hallazgos y socializar sus productos.</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Descriptor C.5.1:</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lastRenderedPageBreak/>
        <w:t>Incentiva a los estudiantes a establecer relaciones y ubicar en contextos el conocimiento de objetos, eventos y fenómenos, desde la perspectiva de los distintos subsectores.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promueve que los estudiantes conozcan conceptos, información sobre hechos, procedimientos y procesos del subsector que está trabajando. Promueve que sus alumnos establezcan relaciones, integren, contextualicen la información y establezcan juicios sobre ella.</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Descriptor C.5.2:</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Formula preguntas y problemas y concede el tiempo necesario para resolverlos.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Invita a los estudiantes a elaborar sus propias respuestas, desarrollando así el pensamiento autónomo y creativo. Acepta y promueve que los estudiantes utilicen a veces períodos de tiempo en indagar, buscar respuestas a través del ensayo y error, de consultar a diversas fuentes y de interactuar con otros en la búsqueda de respuesta.</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Descriptor C.5.3:</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Aborda los errores no como fracasos, sino como ocasiones para enriquecer el proceso de aprendizaje.</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Evita penalizar los errores de los estudiantes, utilizándolos como ocasiones de aprendizaje, estimulándolos a fundamentar sus respuestas y a analizar las de los demás estudiantes.</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Descriptor C.5.4:</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Orienta a sus estudiantes hacia temáticas ligadas a los objetivos transversales del currículum, con el fin de favorecer su proceso de construcción de valores.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Invita a los estudiantes a analizar temas transversales, sin imponer verdades únicas, escuchando las opiniones de otros, estableciendo semejanzas con situaciones conocidas por ellos y retomando estos temas, en diversas ocasiones, a lo largo del año escolar.</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Descriptor C.5.5:</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Promueve la utilización de un lenguaje oral y escrito gradualmente más preciso y pertinente.</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crea oportunidades sistemáticas para que los alumnos socialicen sus aprendizajes y productos a través de diversas formas de expresión oral y escrita. Estimula a sus estudiantes a desarrollar niveles gradualmente más profundos de procesamiento de la información y de su comunicación a través de un lenguaje oral y escrito, conceptualmente más preciso y progresivamente más rico y adecuado a la situación comunicativa.</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CRITERIO C.6:</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Evalúa y monitorea el proceso de comprensión y apropiación de los contenidos por parte de los estudiantes.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Bold" w:hAnsi="HelveticaNeue-Bold" w:cs="HelveticaNeue-Bold"/>
          <w:b/>
          <w:bCs/>
          <w:color w:val="000000"/>
          <w:sz w:val="21"/>
          <w:szCs w:val="21"/>
        </w:rPr>
        <w:t xml:space="preserve">Fundamentación: </w:t>
      </w:r>
      <w:r>
        <w:rPr>
          <w:rFonts w:ascii="HelveticaNeue-Light" w:hAnsi="HelveticaNeue-Light" w:cs="HelveticaNeue-Light"/>
          <w:color w:val="000000"/>
          <w:sz w:val="21"/>
          <w:szCs w:val="21"/>
        </w:rPr>
        <w:t>La evaluación y el monitoreo son actividades inherentes al aprendizaje; es decir, constituyen herramientas centrales para la retroalimentación, tanto de los avances de los estudiantes como de la eficacia de las actividades propuestas por el profesor en relación con los aprendizajes de sus estudiantes.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En tal sentido, es de alta importancia que el profesor elabore con ellos o les comunique los criterios que utilizará para evaluar sus diversos productos, orientándolos hacia los aprendizajes que espera lograr. La comprensión del alumno se ve favorecida al recibir retroalimentación oportuna y constructiva de parte del profesor o de sus pares de manera tal que constituya para él un aporte en su proceso de aprendizaje.</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Las estrategias de evaluación deben dar cuenta de la complejidad de los objetivos y contenidos de aprendizaje. Simultáneamente, dado que los profesores se enfrentan con estudiantes con distintas y diversas experiencias, intereses, saberes y ritmos de aprendizaje, la utilización de variadas estrategias de  evaluación y devolución de sus resultados hacen posible evaluar en un contexto de diversidad.</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Descriptor C.6.1:</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Utiliza estrategias pertinentes para evaluar el logro de los objetivos de aprendizaje definidos para una clase.</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lastRenderedPageBreak/>
        <w:t>Explicación: El profesor evalúa y monitorea sistemáticamente el grado de aprendizaje alcanzado por los estudiantes en los distintos momentos de la clase, de manera de tener siempre una idea clara de la situación del curso. Los procedimientos de evaluación utilizados son coherentes con un aprendizaje activo y complejo por parte de los estudiantes y con los contenidos enseñados por el profesor.</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Descriptor C.6.2:</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Utiliza estrategias de retroalimentación que permiten a los estudiantes tomar conciencia de sus logros de aprendizaje.</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entrega a los estudiantes retroalimentación de resultados en los trabajos realizados. La entrega de resultados de las evaluaciones de los estudiantes es hecha de manera constructiva y oportuna, a fin de que éstos tomen conciencia del nivel de avance logrado, y puedan identificar las debilidades y las fortalezas del proceso de aprendizaje que realizan. El profesor aborda los errores, no como fracasos, sino como ocasiones para enriquecer el proceso de aprendizaje.</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Descriptor C.6.3:</w:t>
      </w:r>
    </w:p>
    <w:p w:rsidR="00F11048" w:rsidRDefault="00F11048" w:rsidP="00F11048">
      <w:pPr>
        <w:autoSpaceDE w:val="0"/>
        <w:autoSpaceDN w:val="0"/>
        <w:adjustRightInd w:val="0"/>
        <w:spacing w:after="0" w:line="240" w:lineRule="auto"/>
        <w:rPr>
          <w:rFonts w:ascii="HelveticaNeue-Bold" w:hAnsi="HelveticaNeue-Bold" w:cs="HelveticaNeue-Bold"/>
          <w:b/>
          <w:bCs/>
          <w:color w:val="FF9F0F"/>
          <w:sz w:val="21"/>
          <w:szCs w:val="21"/>
        </w:rPr>
      </w:pPr>
      <w:r>
        <w:rPr>
          <w:rFonts w:ascii="HelveticaNeue-Bold" w:hAnsi="HelveticaNeue-Bold" w:cs="HelveticaNeue-Bold"/>
          <w:b/>
          <w:bCs/>
          <w:color w:val="FF9F0F"/>
          <w:sz w:val="21"/>
          <w:szCs w:val="21"/>
        </w:rPr>
        <w:t>Reformula y adapta las actividades de enseñanza de acuerdo con las evidencias que recoge sobre los aprendizajes de los estudiantes.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utiliza la información recogida durante las actividades de aprendizaje y en cada proceso de evaluación como insumo relevante para la definición de las estrategias de enseñanza a utilizar a continuación (contenidos y actividades a desarrollar). A partir de la evaluación permanente de los avances de aprendizaje, el profesor genera procesos de retroalimentación profesor-alumno que permiten enriquecer el proceso de aprendizaje, al adaptarse a los ritmos y requerimientos de cada alumno.</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p>
    <w:p w:rsidR="00F11048" w:rsidRDefault="00F11048" w:rsidP="00F11048">
      <w:pPr>
        <w:autoSpaceDE w:val="0"/>
        <w:autoSpaceDN w:val="0"/>
        <w:adjustRightInd w:val="0"/>
        <w:spacing w:after="0" w:line="240" w:lineRule="auto"/>
        <w:rPr>
          <w:rFonts w:ascii="FrizQuadrata-Bold" w:hAnsi="FrizQuadrata-Bold" w:cs="FrizQuadrata-Bold"/>
          <w:b/>
          <w:bCs/>
          <w:color w:val="00DA17"/>
          <w:sz w:val="28"/>
          <w:szCs w:val="28"/>
        </w:rPr>
      </w:pPr>
      <w:r>
        <w:rPr>
          <w:rFonts w:ascii="FrizQuadrata-Bold" w:hAnsi="FrizQuadrata-Bold" w:cs="FrizQuadrata-Bold"/>
          <w:b/>
          <w:bCs/>
          <w:color w:val="00DA17"/>
          <w:sz w:val="28"/>
          <w:szCs w:val="28"/>
        </w:rPr>
        <w:t>DOMINIO D: RESPONSABILIDADES PROFESIONALES</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CRITERIO D.1:</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El profesor reflexiona sistemáticamente sobre su práctica</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Bold" w:hAnsi="HelveticaNeue-Bold" w:cs="HelveticaNeue-Bold"/>
          <w:b/>
          <w:bCs/>
          <w:color w:val="000000"/>
          <w:sz w:val="21"/>
          <w:szCs w:val="21"/>
        </w:rPr>
        <w:t xml:space="preserve">Fundamentación: </w:t>
      </w:r>
      <w:r>
        <w:rPr>
          <w:rFonts w:ascii="HelveticaNeue-Light" w:hAnsi="HelveticaNeue-Light" w:cs="HelveticaNeue-Light"/>
          <w:color w:val="000000"/>
          <w:sz w:val="21"/>
          <w:szCs w:val="21"/>
        </w:rPr>
        <w:t>El profesor está comprometido con los resultados de aprendizaje de sus alumnos y está consciente de la significativa incidencia que ejercen sus propias prácticas o estrategias de enseñanza en dichos resultados, sin atribuirlos solamente a factores externos o ajenos a su responsabilidad.</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Por este motivo, el docente reflexiona críticamente sobre las estrategias desarrolladas y sus efectos en los aprendizajes de los alumnos, evaluando cómo se cumplieron los objetivos propuestos y si los alumnos se comprometieron con las actividades de aprendizaje. A partir de este análisis, el profesor reformula sus estrategias de enseñanza para hacerlas más efectivas, de manera que respondan a las necesidades de aprendizaje de todos sus estudiantes.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En el mismo sentido, el profesor está comprometido con su desarrollo profesional permanente, por lo cual identifica y busca satisfacer sus necesidades de aprendizaje y formación, a través del intercambio de experiencias, consulta a materiales de diferentes fuentes y su participación regular en oportunidades de perfeccionamiento pertinentes.</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Descriptor D.1.1:</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Evalúa el grado en que los alumnos alcanzaron los aprendizajes esperados.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Como parte de sus prácticas regulares, el profesor recoge evidencias de los aprendizajes de sus estudiantes, a partir de los productos de sus  trabajos y de procedimientos específicos de evaluación, que le permiten establecer el nivel de logro de los aprendizajes esperados.</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Descriptor D.1.2:</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Analiza críticamente su práctica de enseñanza y la reformula a partir de los resultados de aprendizaje de sus alumnos.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analiza críticamente las fortalezas y debilidades de sus prácticas, con relación a sus efectos sobre los aprendizajes de sus alumnos, lo que le permite reformularlas para hacerlas más efectivas y pertinentes.</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Descriptor D.1.3:</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Identifica sus necesidades de aprendizaje y procura satisfacerlas.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 xml:space="preserve">Explicación: A partir de la evaluación de sus prácticas, el profesor busca de manera sistemática identificar sus necesidades de actualización y de desarrollo profesional. Revisa </w:t>
      </w:r>
      <w:r>
        <w:rPr>
          <w:rFonts w:ascii="HelveticaNeue-Light" w:hAnsi="HelveticaNeue-Light" w:cs="HelveticaNeue-Light"/>
          <w:color w:val="000000"/>
          <w:sz w:val="21"/>
          <w:szCs w:val="21"/>
        </w:rPr>
        <w:lastRenderedPageBreak/>
        <w:t>material bibliográfico atingente a su profesión y a las disciplinas que enseña. Aprovecha las oportunidades de desarrollo profesional ofrecidas por el establecimiento y el sistema educativo.</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CRITERIO D.2:</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Construye relaciones profesionales y de equipo con sus colegas.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Bold" w:hAnsi="HelveticaNeue-Bold" w:cs="HelveticaNeue-Bold"/>
          <w:b/>
          <w:bCs/>
          <w:color w:val="000000"/>
          <w:sz w:val="21"/>
          <w:szCs w:val="21"/>
        </w:rPr>
        <w:t xml:space="preserve">Fundamentación: </w:t>
      </w:r>
      <w:r>
        <w:rPr>
          <w:rFonts w:ascii="HelveticaNeue-Light" w:hAnsi="HelveticaNeue-Light" w:cs="HelveticaNeue-Light"/>
          <w:color w:val="000000"/>
          <w:sz w:val="21"/>
          <w:szCs w:val="21"/>
        </w:rPr>
        <w:t>El compromiso del docente con la labor que desempeña comprende no sólo su trabajo en el aula, sino también las relaciones que establece con sus colegas. El profesor se considera y actúa como miembro de una comunidad de aprendizaje con la cual comparte responsabilidades que se extienden más allá de su aula.</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La reflexión colectiva y el trabajo en equipo con el resto de los profesionales del establecimiento  constituyen un elemento fundamental de la labor docente que le permite mejorar sus prácticas, mejorar el conocimiento de sus alumnos así como sus propios conocimientos. En este sentido, promueve y participa activamente en actividades de reflexión sobre sus prácticas de trabajo colaborativo con otros colegas para implementar las actividades de enseñanza y del proyecto educativo de la escuela, contribuyendo a asegurar la calidad de la enseñanza de su establecimiento.</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Descriptor D.2.1:</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Promueve el diálogo con sus pares en torno a aspectos pedagógicos y didácticos.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colabora con sus colegas en la creación y mantenimiento de espacios de reflexión e intercambio sistemático sobre sus prácticas, sobre el aprendizaje de los estudiantes, sobre la forma de enriquecer las prácticas a través de la revisión, individual y/o colectiva, de diversas fuentes.</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Descriptor D.2.2:</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Participa activamente en la comunidad de profesores del establecimiento, colaborando con los proyectos de sus pares y con el proyecto</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proofErr w:type="gramStart"/>
      <w:r>
        <w:rPr>
          <w:rFonts w:ascii="HelveticaNeue-Bold" w:hAnsi="HelveticaNeue-Bold" w:cs="HelveticaNeue-Bold"/>
          <w:b/>
          <w:bCs/>
          <w:color w:val="00DA17"/>
          <w:sz w:val="21"/>
          <w:szCs w:val="21"/>
        </w:rPr>
        <w:t>educativo</w:t>
      </w:r>
      <w:proofErr w:type="gramEnd"/>
      <w:r>
        <w:rPr>
          <w:rFonts w:ascii="HelveticaNeue-Bold" w:hAnsi="HelveticaNeue-Bold" w:cs="HelveticaNeue-Bold"/>
          <w:b/>
          <w:bCs/>
          <w:color w:val="00DA17"/>
          <w:sz w:val="21"/>
          <w:szCs w:val="21"/>
        </w:rPr>
        <w:t xml:space="preserve"> del establecimiento.</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asiste a las reuniones y capacitaciones planificadas por el establecimiento y participa activamente en sus proyectos y actividades, aportando su trabajo, su experiencia y sus conocimientos.</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CRITERIO D.3:</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Asume responsabilidades en la orientación de sus alumnos.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Bold" w:hAnsi="HelveticaNeue-Bold" w:cs="HelveticaNeue-Bold"/>
          <w:b/>
          <w:bCs/>
          <w:color w:val="000000"/>
          <w:sz w:val="21"/>
          <w:szCs w:val="21"/>
        </w:rPr>
        <w:t xml:space="preserve">Fundamentación: </w:t>
      </w:r>
      <w:r>
        <w:rPr>
          <w:rFonts w:ascii="HelveticaNeue-Light" w:hAnsi="HelveticaNeue-Light" w:cs="HelveticaNeue-Light"/>
          <w:color w:val="000000"/>
          <w:sz w:val="21"/>
          <w:szCs w:val="21"/>
        </w:rPr>
        <w:t xml:space="preserve">Dentro de las responsabilidades de los docentes se incluye la orientación y el apoyo a los alumnos en lo que respecta a su desarrollo personal. El profesor se preocupa por el desarrollo </w:t>
      </w:r>
      <w:proofErr w:type="spellStart"/>
      <w:r>
        <w:rPr>
          <w:rFonts w:ascii="HelveticaNeue-Light" w:hAnsi="HelveticaNeue-Light" w:cs="HelveticaNeue-Light"/>
          <w:color w:val="000000"/>
          <w:sz w:val="21"/>
          <w:szCs w:val="21"/>
        </w:rPr>
        <w:t>socioafectivo</w:t>
      </w:r>
      <w:proofErr w:type="spellEnd"/>
      <w:r>
        <w:rPr>
          <w:rFonts w:ascii="HelveticaNeue-Light" w:hAnsi="HelveticaNeue-Light" w:cs="HelveticaNeue-Light"/>
          <w:color w:val="000000"/>
          <w:sz w:val="21"/>
          <w:szCs w:val="21"/>
        </w:rPr>
        <w:t xml:space="preserve"> de sus estudiantes, está consciente y alerta a las señales de problemas derivados de la etapa de desarrollo de sus estudiantes, o de las interacciones con sus compañeros y de sus avances o dificultades en los aprendizajes.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Durante el trabajo en el aula, y fuera de ella, el profesor recoge información que va más allá del aprendizaje, a partir de la interacción de los alumnos entre sí, de su actitud física, de sus comentarios, entre otros. Mantiene un registro de esta información que le permite tener claridad respecto de las fortalezas, necesidades y dificultades de sus estudiantes.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Con esta información el profesor procura potenciar las fortalezas de sus estudiantes, y realiza o propone acciones de apoyo que permiten superar sus dificultades y atender sus necesidades.</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Descriptor D.3.1:</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Detecta las fortalezas de sus estudiantes y procura potenciarlas.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identifica las fortalezas de sus estudiantes, las destaca y les ofrece espacios para desarrollarlas.</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Descriptor D.3.2:</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Identifica las necesidades de apoyo de los alumnos derivadas de su desarrollo personal y académico.</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recoge evidencias, tanto en el aula como fuera de ella, a partir de la observación y las interacciones con sus alumnos, sobre las necesidades de apoyo en su desarrollo académico, personal y vocacional de sus estudiantes, y, cuando corresponde, informa a sus colegas y a la dirección del establecimiento.</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Descriptor D.3.3:</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Propone formas de abordar estas necesidades tanto en el aula como fuera de ella.</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lastRenderedPageBreak/>
        <w:t>Explicación: El profesor realiza acciones para apoyar a los estudiantes en sus necesidades de desarrollo personal o dificult</w:t>
      </w:r>
      <w:r w:rsidR="0040371A">
        <w:rPr>
          <w:rFonts w:ascii="HelveticaNeue-Light" w:hAnsi="HelveticaNeue-Light" w:cs="HelveticaNeue-Light"/>
          <w:color w:val="000000"/>
          <w:sz w:val="21"/>
          <w:szCs w:val="21"/>
        </w:rPr>
        <w:t xml:space="preserve">ades, propone a sus colegas y a </w:t>
      </w:r>
      <w:r>
        <w:rPr>
          <w:rFonts w:ascii="HelveticaNeue-Light" w:hAnsi="HelveticaNeue-Light" w:cs="HelveticaNeue-Light"/>
          <w:color w:val="000000"/>
          <w:sz w:val="21"/>
          <w:szCs w:val="21"/>
        </w:rPr>
        <w:t>la dirección del establecimiento estrategias para enfrentarlas.</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CRITERIO D.4:</w:t>
      </w:r>
    </w:p>
    <w:p w:rsidR="00F11048" w:rsidRDefault="00F11048" w:rsidP="00F11048">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Propicia relaciones de colaboración y respeto con los padres y apoderados.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Bold" w:hAnsi="HelveticaNeue-Bold" w:cs="HelveticaNeue-Bold"/>
          <w:b/>
          <w:bCs/>
          <w:color w:val="000000"/>
          <w:sz w:val="21"/>
          <w:szCs w:val="21"/>
        </w:rPr>
        <w:t xml:space="preserve">Fundamentación: </w:t>
      </w:r>
      <w:r>
        <w:rPr>
          <w:rFonts w:ascii="HelveticaNeue-Light" w:hAnsi="HelveticaNeue-Light" w:cs="HelveticaNeue-Light"/>
          <w:color w:val="000000"/>
          <w:sz w:val="21"/>
          <w:szCs w:val="21"/>
        </w:rPr>
        <w:t>El profesor reconoce la importancia de involucrar a los padres y apoderados en el mejoramiento de los aprendizajes de sus estudiantes.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Los padres son un apoyo fundamental en el desarrollo de las actitudes de sus estudiantes hacia el aprendizaje y la escuela o liceo.</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En este sentido, el profesor contribuye a mantener informados a todos los padres sobre los procesos de aprendizaje, y lo</w:t>
      </w:r>
      <w:r w:rsidR="0040371A">
        <w:rPr>
          <w:rFonts w:ascii="HelveticaNeue-Light" w:hAnsi="HelveticaNeue-Light" w:cs="HelveticaNeue-Light"/>
          <w:color w:val="000000"/>
          <w:sz w:val="21"/>
          <w:szCs w:val="21"/>
        </w:rPr>
        <w:t xml:space="preserve">s avances y dificultades de sus </w:t>
      </w:r>
      <w:r>
        <w:rPr>
          <w:rFonts w:ascii="HelveticaNeue-Light" w:hAnsi="HelveticaNeue-Light" w:cs="HelveticaNeue-Light"/>
          <w:color w:val="000000"/>
          <w:sz w:val="21"/>
          <w:szCs w:val="21"/>
        </w:rPr>
        <w:t>hijos. A través de estos procesos de comunicación sistemáticos el profesor crea relaciones de colaboración mutua c</w:t>
      </w:r>
      <w:r w:rsidR="0040371A">
        <w:rPr>
          <w:rFonts w:ascii="HelveticaNeue-Light" w:hAnsi="HelveticaNeue-Light" w:cs="HelveticaNeue-Light"/>
          <w:color w:val="000000"/>
          <w:sz w:val="21"/>
          <w:szCs w:val="21"/>
        </w:rPr>
        <w:t xml:space="preserve">on las familias. Asimismo, crea </w:t>
      </w:r>
      <w:r>
        <w:rPr>
          <w:rFonts w:ascii="HelveticaNeue-Light" w:hAnsi="HelveticaNeue-Light" w:cs="HelveticaNeue-Light"/>
          <w:color w:val="000000"/>
          <w:sz w:val="21"/>
          <w:szCs w:val="21"/>
        </w:rPr>
        <w:t xml:space="preserve">oportunidades para que los padres y apoderados puedan involucrarse en las actividades del establecimiento, aportando </w:t>
      </w:r>
      <w:r w:rsidR="0040371A">
        <w:rPr>
          <w:rFonts w:ascii="HelveticaNeue-Light" w:hAnsi="HelveticaNeue-Light" w:cs="HelveticaNeue-Light"/>
          <w:color w:val="000000"/>
          <w:sz w:val="21"/>
          <w:szCs w:val="21"/>
        </w:rPr>
        <w:t xml:space="preserve">sus saberes, experiencias y sus </w:t>
      </w:r>
      <w:r>
        <w:rPr>
          <w:rFonts w:ascii="HelveticaNeue-Light" w:hAnsi="HelveticaNeue-Light" w:cs="HelveticaNeue-Light"/>
          <w:color w:val="000000"/>
          <w:sz w:val="21"/>
          <w:szCs w:val="21"/>
        </w:rPr>
        <w:t>deseos de colaboración. Las responsabilidades en este ámbito serán diferentes de acuerdo al rol del profesor, difer</w:t>
      </w:r>
      <w:r w:rsidR="0040371A">
        <w:rPr>
          <w:rFonts w:ascii="HelveticaNeue-Light" w:hAnsi="HelveticaNeue-Light" w:cs="HelveticaNeue-Light"/>
          <w:color w:val="000000"/>
          <w:sz w:val="21"/>
          <w:szCs w:val="21"/>
        </w:rPr>
        <w:t xml:space="preserve">enciando entre aquellos que son </w:t>
      </w:r>
      <w:r>
        <w:rPr>
          <w:rFonts w:ascii="HelveticaNeue-Light" w:hAnsi="HelveticaNeue-Light" w:cs="HelveticaNeue-Light"/>
          <w:color w:val="000000"/>
          <w:sz w:val="21"/>
          <w:szCs w:val="21"/>
        </w:rPr>
        <w:t>profesores jefes, profesores del primer ciclo o profesores de asignatura.</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Descriptor D.4.1:</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Informa a las familias sobre los procesos de aprendizaje que se abordarán en el curso.</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informa a los padres y apoderados sobre los objetivos, contenidos y aprendizajes que se espera</w:t>
      </w:r>
      <w:r w:rsidR="0040371A">
        <w:rPr>
          <w:rFonts w:ascii="HelveticaNeue-Light" w:hAnsi="HelveticaNeue-Light" w:cs="HelveticaNeue-Light"/>
          <w:color w:val="000000"/>
          <w:sz w:val="21"/>
          <w:szCs w:val="21"/>
        </w:rPr>
        <w:t xml:space="preserve"> logren sus alumnos y sobre las </w:t>
      </w:r>
      <w:r>
        <w:rPr>
          <w:rFonts w:ascii="HelveticaNeue-Light" w:hAnsi="HelveticaNeue-Light" w:cs="HelveticaNeue-Light"/>
          <w:color w:val="000000"/>
          <w:sz w:val="21"/>
          <w:szCs w:val="21"/>
        </w:rPr>
        <w:t>estrategias que desarrolla en su clase para lograrlo.</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Descriptor D.4.2:</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Informa periódicamente a las familias los avances de los aprendizajes de sus hijos.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informa y entrega a los padres y apoderados registros sobre logros, dificultades de aprendizaje y de</w:t>
      </w:r>
      <w:r w:rsidR="0040371A">
        <w:rPr>
          <w:rFonts w:ascii="HelveticaNeue-Light" w:hAnsi="HelveticaNeue-Light" w:cs="HelveticaNeue-Light"/>
          <w:color w:val="000000"/>
          <w:sz w:val="21"/>
          <w:szCs w:val="21"/>
        </w:rPr>
        <w:t xml:space="preserve">sarrollo de los estudiantes, en </w:t>
      </w:r>
      <w:r>
        <w:rPr>
          <w:rFonts w:ascii="HelveticaNeue-Light" w:hAnsi="HelveticaNeue-Light" w:cs="HelveticaNeue-Light"/>
          <w:color w:val="000000"/>
          <w:sz w:val="21"/>
          <w:szCs w:val="21"/>
        </w:rPr>
        <w:t>forma comprensible, ordenada, y les sugiere estrategias concretas para contribuir a apoyar los procesos de enseñanza / aprendizaje de sus hijos.</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Descriptor D.4.3:</w:t>
      </w:r>
    </w:p>
    <w:p w:rsidR="00F11048" w:rsidRDefault="00F11048" w:rsidP="00F11048">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Contribuye a involucrar a la familia en actividades de aprendizaje, recreación y convivencia de sus alumnos.</w:t>
      </w:r>
    </w:p>
    <w:p w:rsidR="00F11048" w:rsidRDefault="00F11048" w:rsidP="00F11048">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cuando corresponde, motiva a la familia para participar en las actividades que emprende con su</w:t>
      </w:r>
      <w:r w:rsidR="0040371A">
        <w:rPr>
          <w:rFonts w:ascii="HelveticaNeue-Light" w:hAnsi="HelveticaNeue-Light" w:cs="HelveticaNeue-Light"/>
          <w:color w:val="000000"/>
          <w:sz w:val="21"/>
          <w:szCs w:val="21"/>
        </w:rPr>
        <w:t xml:space="preserve">s alumnos y establece con ellos </w:t>
      </w:r>
      <w:r>
        <w:rPr>
          <w:rFonts w:ascii="HelveticaNeue-Light" w:hAnsi="HelveticaNeue-Light" w:cs="HelveticaNeue-Light"/>
          <w:color w:val="000000"/>
          <w:sz w:val="21"/>
          <w:szCs w:val="21"/>
        </w:rPr>
        <w:t>estrategias de apoyo al aprendizaje de sus estudiantes que recojan y valoricen sus saberes, experiencias y variados recursos.</w:t>
      </w:r>
    </w:p>
    <w:p w:rsidR="0040371A" w:rsidRDefault="0040371A" w:rsidP="00F11048">
      <w:pPr>
        <w:autoSpaceDE w:val="0"/>
        <w:autoSpaceDN w:val="0"/>
        <w:adjustRightInd w:val="0"/>
        <w:spacing w:after="0" w:line="240" w:lineRule="auto"/>
        <w:rPr>
          <w:rFonts w:ascii="HelveticaNeue-Light" w:hAnsi="HelveticaNeue-Light" w:cs="HelveticaNeue-Light"/>
          <w:color w:val="000000"/>
          <w:sz w:val="21"/>
          <w:szCs w:val="21"/>
        </w:rPr>
      </w:pPr>
    </w:p>
    <w:p w:rsidR="0040371A" w:rsidRDefault="0040371A" w:rsidP="0040371A">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CRITERIO D.5:</w:t>
      </w:r>
    </w:p>
    <w:p w:rsidR="0040371A" w:rsidRDefault="0040371A" w:rsidP="0040371A">
      <w:pPr>
        <w:autoSpaceDE w:val="0"/>
        <w:autoSpaceDN w:val="0"/>
        <w:adjustRightInd w:val="0"/>
        <w:spacing w:after="0" w:line="240" w:lineRule="auto"/>
        <w:rPr>
          <w:rFonts w:ascii="HelveticaNeue-Bold" w:hAnsi="HelveticaNeue-Bold" w:cs="HelveticaNeue-Bold"/>
          <w:b/>
          <w:bCs/>
          <w:color w:val="000000"/>
          <w:sz w:val="21"/>
          <w:szCs w:val="21"/>
        </w:rPr>
      </w:pPr>
      <w:r>
        <w:rPr>
          <w:rFonts w:ascii="HelveticaNeue-Bold" w:hAnsi="HelveticaNeue-Bold" w:cs="HelveticaNeue-Bold"/>
          <w:b/>
          <w:bCs/>
          <w:color w:val="000000"/>
          <w:sz w:val="21"/>
          <w:szCs w:val="21"/>
        </w:rPr>
        <w:t>Maneja información actualizada sobre su profesión, el sistema educativo y las políticas vigentes.</w:t>
      </w:r>
    </w:p>
    <w:p w:rsidR="0040371A" w:rsidRDefault="0040371A" w:rsidP="0040371A">
      <w:pPr>
        <w:autoSpaceDE w:val="0"/>
        <w:autoSpaceDN w:val="0"/>
        <w:adjustRightInd w:val="0"/>
        <w:spacing w:after="0" w:line="240" w:lineRule="auto"/>
        <w:rPr>
          <w:rFonts w:ascii="HelveticaNeue-Light" w:hAnsi="HelveticaNeue-Light" w:cs="HelveticaNeue-Light"/>
          <w:color w:val="000000"/>
          <w:sz w:val="21"/>
          <w:szCs w:val="21"/>
        </w:rPr>
      </w:pPr>
      <w:r>
        <w:rPr>
          <w:rFonts w:ascii="HelveticaNeue-Bold" w:hAnsi="HelveticaNeue-Bold" w:cs="HelveticaNeue-Bold"/>
          <w:b/>
          <w:bCs/>
          <w:color w:val="000000"/>
          <w:sz w:val="21"/>
          <w:szCs w:val="21"/>
        </w:rPr>
        <w:t xml:space="preserve">Fundamentación: </w:t>
      </w:r>
      <w:r>
        <w:rPr>
          <w:rFonts w:ascii="HelveticaNeue-Light" w:hAnsi="HelveticaNeue-Light" w:cs="HelveticaNeue-Light"/>
          <w:color w:val="000000"/>
          <w:sz w:val="21"/>
          <w:szCs w:val="21"/>
        </w:rPr>
        <w:t>Las tareas del profesor están insertas en una comunidad educativa, en un sistema educacional y en un contexto nacional que es necesario que él conozca y considere. En este sentido, el profesor debe conocer las características y metas de su establecimiento y del sistema educacional, las políticas nacionales y locales de educación, así como sus obligaciones y derechos laborales y profesionales.</w:t>
      </w:r>
    </w:p>
    <w:p w:rsidR="0040371A" w:rsidRDefault="0040371A" w:rsidP="0040371A">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Igualmente, el profesor, como miembro de la profesión docente, analiza cómo se relacionan las políticas y metas nacionales con el proyecto educativo y las metas de su establecimiento, de manera de alcanzar una educación de calidad para todos y fortalecer la profesión docente.</w:t>
      </w:r>
    </w:p>
    <w:p w:rsidR="0040371A" w:rsidRDefault="0040371A" w:rsidP="0040371A">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Descriptor D.5.1:</w:t>
      </w:r>
    </w:p>
    <w:p w:rsidR="0040371A" w:rsidRDefault="0040371A" w:rsidP="0040371A">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Conoce las políticas nacionales de educación relacionadas con el currículum, la gestión educativa, y la profesión docente.</w:t>
      </w:r>
    </w:p>
    <w:p w:rsidR="0040371A" w:rsidRDefault="0040371A" w:rsidP="0040371A">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demuestra conocer el currículum nacional, las estrategias e instrumentos de gestión educativa, las alternativas de desarrollo de la profesión docente y las normas de funcionamiento administrativo y legal del sistema educativo.</w:t>
      </w:r>
    </w:p>
    <w:p w:rsidR="0040371A" w:rsidRDefault="0040371A" w:rsidP="0040371A">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Descriptor D.5.2:</w:t>
      </w:r>
    </w:p>
    <w:p w:rsidR="0040371A" w:rsidRDefault="0040371A" w:rsidP="0040371A">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lastRenderedPageBreak/>
        <w:t>Conoce las políticas y metas del establecimiento, así como sus normas de funcionamiento y convivencia.</w:t>
      </w:r>
    </w:p>
    <w:p w:rsidR="0040371A" w:rsidRDefault="0040371A" w:rsidP="0040371A">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Conoce y participa, cuando es posible, en la formulación del proyecto educativo del establecimiento, del reglamento interno y del reglamento de evaluación, entre otros.</w:t>
      </w:r>
    </w:p>
    <w:p w:rsidR="0040371A" w:rsidRDefault="0040371A" w:rsidP="0040371A">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Descriptor D.5.3:</w:t>
      </w:r>
    </w:p>
    <w:p w:rsidR="0040371A" w:rsidRDefault="0040371A" w:rsidP="0040371A">
      <w:pPr>
        <w:autoSpaceDE w:val="0"/>
        <w:autoSpaceDN w:val="0"/>
        <w:adjustRightInd w:val="0"/>
        <w:spacing w:after="0" w:line="240" w:lineRule="auto"/>
        <w:rPr>
          <w:rFonts w:ascii="HelveticaNeue-Bold" w:hAnsi="HelveticaNeue-Bold" w:cs="HelveticaNeue-Bold"/>
          <w:b/>
          <w:bCs/>
          <w:color w:val="00DA17"/>
          <w:sz w:val="21"/>
          <w:szCs w:val="21"/>
        </w:rPr>
      </w:pPr>
      <w:r>
        <w:rPr>
          <w:rFonts w:ascii="HelveticaNeue-Bold" w:hAnsi="HelveticaNeue-Bold" w:cs="HelveticaNeue-Bold"/>
          <w:b/>
          <w:bCs/>
          <w:color w:val="00DA17"/>
          <w:sz w:val="21"/>
          <w:szCs w:val="21"/>
        </w:rPr>
        <w:t>Analiza críticamente la realidad de su establecimiento a la luz de estas políticas.</w:t>
      </w:r>
    </w:p>
    <w:p w:rsidR="0040371A" w:rsidRDefault="0040371A" w:rsidP="0040371A">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Explicación: El profesor evalúa la coherencia entre el proyecto educativo del establecimiento, su implementación, los objetivos y metas de las políticas nacionales.</w:t>
      </w:r>
    </w:p>
    <w:p w:rsidR="0040371A" w:rsidRPr="005A6EA9" w:rsidRDefault="0040371A" w:rsidP="0040371A">
      <w:pPr>
        <w:autoSpaceDE w:val="0"/>
        <w:autoSpaceDN w:val="0"/>
        <w:adjustRightInd w:val="0"/>
        <w:spacing w:after="0" w:line="240" w:lineRule="auto"/>
        <w:rPr>
          <w:rFonts w:ascii="HelveticaNeue-Light" w:hAnsi="HelveticaNeue-Light" w:cs="HelveticaNeue-Light"/>
          <w:color w:val="000000"/>
          <w:sz w:val="21"/>
          <w:szCs w:val="21"/>
        </w:rPr>
      </w:pPr>
    </w:p>
    <w:sectPr w:rsidR="0040371A" w:rsidRPr="005A6EA9" w:rsidSect="007A05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izQuadrata-Bold">
    <w:panose1 w:val="00000000000000000000"/>
    <w:charset w:val="00"/>
    <w:family w:val="roman"/>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5A6EA9"/>
    <w:rsid w:val="0015221F"/>
    <w:rsid w:val="0040371A"/>
    <w:rsid w:val="005A6EA9"/>
    <w:rsid w:val="006B0574"/>
    <w:rsid w:val="007A0510"/>
    <w:rsid w:val="00824708"/>
    <w:rsid w:val="00CF043C"/>
    <w:rsid w:val="00E0686E"/>
    <w:rsid w:val="00F110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9209</Words>
  <Characters>50653</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2</cp:revision>
  <dcterms:created xsi:type="dcterms:W3CDTF">2016-02-15T14:44:00Z</dcterms:created>
  <dcterms:modified xsi:type="dcterms:W3CDTF">2016-02-15T16:06:00Z</dcterms:modified>
</cp:coreProperties>
</file>